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D97B5E8" w14:textId="77777777" w:rsidTr="00F05D01">
        <w:trPr>
          <w:trHeight w:val="1615"/>
        </w:trPr>
        <w:tc>
          <w:tcPr>
            <w:tcW w:w="22113" w:type="dxa"/>
            <w:vAlign w:val="bottom"/>
          </w:tcPr>
          <w:bookmarkStart w:id="0" w:name="_Toc234219367"/>
          <w:p w14:paraId="48432EC8" w14:textId="67E66B55" w:rsidR="00824ECD" w:rsidRPr="00781C99" w:rsidRDefault="0073566C" w:rsidP="00824ECD">
            <w:pPr>
              <w:pStyle w:val="Title"/>
            </w:pPr>
            <w:sdt>
              <w:sdtPr>
                <w:alias w:val="Status"/>
                <w:tag w:val="Status"/>
                <w:id w:val="-435986107"/>
                <w:placeholder>
                  <w:docPart w:val="A3E3BB6B0C7241D099A9163E65237F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23A5">
                  <w:t xml:space="preserve">Year </w:t>
                </w:r>
                <w:r w:rsidR="00DF5462">
                  <w:t>2</w:t>
                </w:r>
              </w:sdtContent>
            </w:sdt>
            <w:r w:rsidR="00824ECD">
              <w:t xml:space="preserve"> </w:t>
            </w:r>
            <w:sdt>
              <w:sdtPr>
                <w:alias w:val="Subject Name"/>
                <w:tag w:val="DocumentField8"/>
                <w:id w:val="-1221049525"/>
                <w:placeholder>
                  <w:docPart w:val="8CE4D1B3554A4F5BAF40F2DA9C607332"/>
                </w:placeholder>
                <w:dataBinding w:prefixMappings="xmlns:ns0='http://QCAA.qld.edu.au' " w:xpath="/ns0:QCAA[1]/ns0:DocumentField8[1]" w:storeItemID="{ECF99190-FDC9-4DC7-BF4D-418697363580}"/>
                <w:text/>
              </w:sdtPr>
              <w:sdtEndPr/>
              <w:sdtContent>
                <w:r w:rsidR="008F23A5">
                  <w:t>Mathematics</w:t>
                </w:r>
              </w:sdtContent>
            </w:sdt>
            <w:r w:rsidR="00824ECD">
              <w:br/>
            </w:r>
            <w:r w:rsidR="00E7646B">
              <w:t>C</w:t>
            </w:r>
            <w:r w:rsidR="0062087D">
              <w:t>urriculum</w:t>
            </w:r>
            <w:r w:rsidR="00824ECD">
              <w:t xml:space="preserve"> and assessment plan</w:t>
            </w:r>
          </w:p>
          <w:sdt>
            <w:sdtPr>
              <w:alias w:val="Document Subtitle"/>
              <w:tag w:val="DocumentSubtitle"/>
              <w:id w:val="892237444"/>
              <w:placeholder>
                <w:docPart w:val="9EC85D53D6894DCCAFBB2DDA6579E3B0"/>
              </w:placeholder>
              <w:showingPlcHdr/>
              <w:dataBinding w:prefixMappings="xmlns:ns0='http://QCAA.qld.edu.au' " w:xpath="/ns0:QCAA[1]/ns0:DocumentSubtitle[1]" w:storeItemID="{ECF99190-FDC9-4DC7-BF4D-418697363580}"/>
              <w:text/>
            </w:sdtPr>
            <w:sdtEndPr/>
            <w:sdtContent>
              <w:p w14:paraId="54668F6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402A8988" w14:textId="77777777" w:rsidR="009F6529" w:rsidRPr="00B26BD8" w:rsidRDefault="009F6529" w:rsidP="009F6529">
      <w:pPr>
        <w:rPr>
          <w:sz w:val="2"/>
          <w:szCs w:val="2"/>
        </w:rPr>
      </w:pPr>
      <w:bookmarkStart w:id="1" w:name="_Toc488841092"/>
      <w:bookmarkEnd w:id="0"/>
    </w:p>
    <w:p w14:paraId="3AEAF0D0"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2251D33" w14:textId="0FDA791F"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403DB9">
        <w:rPr>
          <w:rStyle w:val="InstructiontowritersChar"/>
        </w:rPr>
        <w:t>the</w:t>
      </w:r>
      <w:r w:rsidR="00403DB9" w:rsidRPr="0028569D">
        <w:rPr>
          <w:rStyle w:val="InstructiontowritersChar"/>
        </w:rPr>
        <w:t xml:space="preserve"> </w:t>
      </w:r>
      <w:r w:rsidRPr="0028569D">
        <w:rPr>
          <w:rStyle w:val="InstructiontowritersChar"/>
        </w:rPr>
        <w:t>Australian Curriculum</w:t>
      </w:r>
      <w:r w:rsidR="00403DB9">
        <w:rPr>
          <w:rStyle w:val="InstructiontowritersChar"/>
        </w:rPr>
        <w:t>: Mathematics.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4DE0BDD"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4A19C9A"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1579EB10"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13B8D1F"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458E49A" w14:textId="77777777" w:rsidTr="00594F3D">
        <w:trPr>
          <w:trHeight w:val="2151"/>
        </w:trPr>
        <w:tc>
          <w:tcPr>
            <w:tcW w:w="3752" w:type="pct"/>
          </w:tcPr>
          <w:p w14:paraId="73F64672" w14:textId="77777777" w:rsidR="00D919AC" w:rsidRDefault="00D919AC" w:rsidP="003967E3">
            <w:pPr>
              <w:pStyle w:val="Tabletextpadded"/>
            </w:pPr>
            <w:r>
              <w:t xml:space="preserve">In Year 2, learning in Mathematics builds on each student's prior learning and experiences. Students engage in a range of approaches to learning and doing mathematics that develop their understanding of and fluency with concepts, </w:t>
            </w:r>
            <w:proofErr w:type="gramStart"/>
            <w:r>
              <w:t>procedures</w:t>
            </w:r>
            <w:proofErr w:type="gramEnd"/>
            <w:r>
              <w:t xml:space="preserve">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2EEB021C" w14:textId="77777777" w:rsidR="0028569D" w:rsidRDefault="00D919AC" w:rsidP="00D919AC">
            <w:pPr>
              <w:pStyle w:val="Tabletext"/>
            </w:pPr>
            <w:r>
              <w:t>Students further develop proficiency with positive dispositions towards mathematics and its use as they:</w:t>
            </w:r>
          </w:p>
          <w:p w14:paraId="59210AA0" w14:textId="77777777" w:rsidR="00E873B9" w:rsidRDefault="00E873B9" w:rsidP="00E873B9">
            <w:pPr>
              <w:pStyle w:val="TableBullet"/>
            </w:pPr>
            <w:r>
              <w:t>recognise that mathematics can be used to investigate things they are curious about, to solve practical problems and model everyday situations, describing their thinking and reasoning using familiar mathematical language</w:t>
            </w:r>
          </w:p>
          <w:p w14:paraId="63A18074" w14:textId="77777777" w:rsidR="00E873B9" w:rsidRDefault="00E873B9" w:rsidP="00E873B9">
            <w:pPr>
              <w:pStyle w:val="TableBullet"/>
            </w:pPr>
            <w:r>
              <w:t>partition and combine numbers flexibly, recognising and describing the relationship between addition and subtraction and employing part-part-whole reasoning and relational thinking to solve additive problems</w:t>
            </w:r>
          </w:p>
          <w:p w14:paraId="45C9C44C" w14:textId="77777777" w:rsidR="00E873B9" w:rsidRDefault="00E873B9" w:rsidP="00E873B9">
            <w:pPr>
              <w:pStyle w:val="TableBullet"/>
            </w:pPr>
            <w:r>
              <w:t>use number sentences to formulate additive situations and represent simple multiplicative situations using equal groups and arrays</w:t>
            </w:r>
          </w:p>
          <w:p w14:paraId="687C6F80" w14:textId="77777777" w:rsidR="00E873B9" w:rsidRDefault="00E873B9" w:rsidP="00E873B9">
            <w:pPr>
              <w:pStyle w:val="TableBullet"/>
            </w:pPr>
            <w:r>
              <w:t>use mathematical modelling to solve practical problems involving authentic situations by representing problems with physical and virtual materials, diagrams, and using different calculation strategies to find solutions</w:t>
            </w:r>
          </w:p>
          <w:p w14:paraId="08CE5DD1" w14:textId="77777777" w:rsidR="00E873B9" w:rsidRDefault="00E873B9" w:rsidP="00E873B9">
            <w:pPr>
              <w:pStyle w:val="TableBullet"/>
            </w:pPr>
            <w:proofErr w:type="gramStart"/>
            <w:r>
              <w:t>compare and contrast</w:t>
            </w:r>
            <w:proofErr w:type="gramEnd"/>
            <w:r>
              <w:t xml:space="preserve"> related operations and use known addition and subtraction facts to develop strategies for unfamiliar calculations</w:t>
            </w:r>
          </w:p>
          <w:p w14:paraId="6FF1C602" w14:textId="77777777" w:rsidR="00E873B9" w:rsidRDefault="00E873B9" w:rsidP="00E873B9">
            <w:pPr>
              <w:pStyle w:val="TableBullet"/>
            </w:pPr>
            <w:r>
              <w:t>recognise types of patterns in different contexts</w:t>
            </w:r>
          </w:p>
          <w:p w14:paraId="29462593" w14:textId="77777777" w:rsidR="00E873B9" w:rsidRDefault="00E873B9" w:rsidP="00E873B9">
            <w:pPr>
              <w:pStyle w:val="TableBullet"/>
            </w:pPr>
            <w:r>
              <w:t>partition collections, shapes and objects into equal parts and build a sense of fractions as a measure, connecting this to measures of turn and representations of time</w:t>
            </w:r>
          </w:p>
          <w:p w14:paraId="031C5325" w14:textId="77777777" w:rsidR="00E873B9" w:rsidRDefault="00E873B9" w:rsidP="00E873B9">
            <w:pPr>
              <w:pStyle w:val="TableBullet"/>
            </w:pPr>
            <w:r>
              <w:t>use uniform units to measure, compare and discuss the attributes of shapes and objects, and the duration of events</w:t>
            </w:r>
          </w:p>
          <w:p w14:paraId="70AE64A4" w14:textId="77777777" w:rsidR="00E873B9" w:rsidRDefault="00E873B9" w:rsidP="00E873B9">
            <w:pPr>
              <w:pStyle w:val="TableBullet"/>
            </w:pPr>
            <w:r>
              <w:t>describe spatial relationships such as the relative position of objects represented within a two-dimensional space</w:t>
            </w:r>
          </w:p>
          <w:p w14:paraId="6D57DC3E" w14:textId="77777777" w:rsidR="00E873B9" w:rsidRDefault="00E873B9" w:rsidP="00E873B9">
            <w:pPr>
              <w:pStyle w:val="TableBullet"/>
            </w:pPr>
            <w:r>
              <w:t>build the foundations for statistical inquiry by choosing questions based on their interests as they collect, represent, and interpret data, and recognise features of different representations</w:t>
            </w:r>
          </w:p>
          <w:p w14:paraId="27019E95" w14:textId="186893E0" w:rsidR="00D919AC" w:rsidRPr="00D97D6E" w:rsidRDefault="00E873B9" w:rsidP="00E873B9">
            <w:pPr>
              <w:pStyle w:val="TableBullet"/>
            </w:pPr>
            <w:r>
              <w:t xml:space="preserve">develop a sense of equivalence, </w:t>
            </w:r>
            <w:proofErr w:type="gramStart"/>
            <w:r>
              <w:t>chance</w:t>
            </w:r>
            <w:proofErr w:type="gramEnd"/>
            <w:r>
              <w:t xml:space="preserve"> and variability when they engage in play-based and practical activities</w:t>
            </w:r>
            <w:r w:rsidR="00877238">
              <w:t>.</w:t>
            </w:r>
          </w:p>
        </w:tc>
        <w:tc>
          <w:tcPr>
            <w:tcW w:w="1248" w:type="pct"/>
          </w:tcPr>
          <w:p w14:paraId="042D88E2" w14:textId="77777777" w:rsidR="0028569D" w:rsidRDefault="0028569D" w:rsidP="00594F3D">
            <w:pPr>
              <w:pStyle w:val="Instructiontowriters"/>
            </w:pPr>
            <w:r>
              <w:t xml:space="preserve">Describe the context and cohort. </w:t>
            </w:r>
          </w:p>
          <w:p w14:paraId="61E8F5E7" w14:textId="77777777" w:rsidR="0062087D" w:rsidRDefault="0062087D" w:rsidP="0062087D">
            <w:pPr>
              <w:pStyle w:val="Instructiontowriters"/>
            </w:pPr>
            <w:r>
              <w:t>Consider the following to make informed professional decisions during the planning process:</w:t>
            </w:r>
          </w:p>
          <w:p w14:paraId="412E9AC6"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3F4816F"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616618E" w14:textId="77777777" w:rsidR="0062087D" w:rsidRDefault="0062087D" w:rsidP="004625AA">
            <w:pPr>
              <w:pStyle w:val="Instructiontowritersbullet"/>
            </w:pPr>
            <w:r w:rsidRPr="004625AA">
              <w:t>school and sector priorities.</w:t>
            </w:r>
          </w:p>
          <w:p w14:paraId="63A96371" w14:textId="77777777" w:rsidR="003A1B1D" w:rsidRPr="00D9697C" w:rsidRDefault="0073566C" w:rsidP="00D9697C">
            <w:pPr>
              <w:pStyle w:val="Tabletext"/>
            </w:pPr>
            <w:sdt>
              <w:sdtPr>
                <w:rPr>
                  <w:rStyle w:val="TabletextChar"/>
                </w:rPr>
                <w:id w:val="-506141919"/>
                <w:placeholder>
                  <w:docPart w:val="E06A1FC210584EFA9D49FC30CC416695"/>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146E022" w14:textId="198BB7B9"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1B92D13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67113950" w14:textId="77777777" w:rsidR="0028569D" w:rsidRPr="009A061A" w:rsidRDefault="0028569D" w:rsidP="00594F3D">
            <w:pPr>
              <w:pStyle w:val="Tableheading"/>
            </w:pPr>
            <w:r>
              <w:t xml:space="preserve">Unit 1 — </w:t>
            </w:r>
            <w:sdt>
              <w:sdtPr>
                <w:id w:val="1365712947"/>
                <w:placeholder>
                  <w:docPart w:val="1F6CA9A5514F48B1A2C695FDF582BA3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1AD09E69" w14:textId="77777777" w:rsidR="0028569D" w:rsidRPr="00B54F18" w:rsidRDefault="0028569D" w:rsidP="00594F3D">
            <w:pPr>
              <w:pStyle w:val="Tableheading"/>
            </w:pPr>
            <w:r>
              <w:t xml:space="preserve">Unit 2 — </w:t>
            </w:r>
            <w:sdt>
              <w:sdtPr>
                <w:id w:val="-1702467796"/>
                <w:placeholder>
                  <w:docPart w:val="C039BAD41C014318A9D37620C3C7E24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59EEA5" w14:textId="77777777" w:rsidR="0028569D" w:rsidRPr="00B54F18" w:rsidRDefault="0028569D" w:rsidP="00594F3D">
            <w:pPr>
              <w:pStyle w:val="Tableheading"/>
            </w:pPr>
            <w:r>
              <w:t xml:space="preserve">Unit 3 — </w:t>
            </w:r>
            <w:sdt>
              <w:sdtPr>
                <w:id w:val="1322471674"/>
                <w:placeholder>
                  <w:docPart w:val="8EEA195794354F0A8C4D0BB70A6CEF13"/>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5251B3E" w14:textId="77777777" w:rsidR="0028569D" w:rsidRPr="00B54F18" w:rsidRDefault="0028569D" w:rsidP="00594F3D">
            <w:pPr>
              <w:pStyle w:val="Tableheading"/>
            </w:pPr>
            <w:r>
              <w:t xml:space="preserve">Unit 4 — </w:t>
            </w:r>
            <w:sdt>
              <w:sdtPr>
                <w:id w:val="-583523569"/>
                <w:placeholder>
                  <w:docPart w:val="C08DA61D30D643038E843BD0DEE1B16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5F2E60C4" w14:textId="77777777" w:rsidTr="00E26166">
        <w:trPr>
          <w:trHeight w:val="570"/>
        </w:trPr>
        <w:tc>
          <w:tcPr>
            <w:tcW w:w="1250" w:type="pct"/>
          </w:tcPr>
          <w:p w14:paraId="6A70436D" w14:textId="77777777" w:rsidR="0028569D" w:rsidRPr="004D4EBC" w:rsidRDefault="0028569D" w:rsidP="0028569D">
            <w:pPr>
              <w:pStyle w:val="Tabletext"/>
              <w:rPr>
                <w:b/>
              </w:rPr>
            </w:pPr>
            <w:r w:rsidRPr="00D863CC">
              <w:t xml:space="preserve">Duration: </w:t>
            </w:r>
            <w:sdt>
              <w:sdtPr>
                <w:id w:val="-880390574"/>
                <w:placeholder>
                  <w:docPart w:val="AA11BA6022144F958CF106F15E6E7878"/>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6FD7ABC0" w14:textId="77777777" w:rsidR="0028569D" w:rsidRPr="004D4EBC" w:rsidRDefault="0028569D" w:rsidP="0028569D">
            <w:pPr>
              <w:pStyle w:val="Tabletext"/>
              <w:rPr>
                <w:b/>
              </w:rPr>
            </w:pPr>
            <w:r w:rsidRPr="00D863CC">
              <w:t xml:space="preserve">Duration: </w:t>
            </w:r>
            <w:sdt>
              <w:sdtPr>
                <w:id w:val="1491213030"/>
                <w:placeholder>
                  <w:docPart w:val="C5B279952DE5459EAEEE2D35B008775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FE4C7F5" w14:textId="77777777" w:rsidR="0028569D" w:rsidRPr="004D4EBC" w:rsidRDefault="0028569D" w:rsidP="0028569D">
            <w:pPr>
              <w:pStyle w:val="Tabletext"/>
              <w:rPr>
                <w:b/>
              </w:rPr>
            </w:pPr>
            <w:r w:rsidRPr="00D863CC">
              <w:t xml:space="preserve">Duration: </w:t>
            </w:r>
            <w:sdt>
              <w:sdtPr>
                <w:id w:val="-747497355"/>
                <w:placeholder>
                  <w:docPart w:val="A870147534464AD98D42F35D931686E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6D7C85D" w14:textId="77777777" w:rsidR="0028569D" w:rsidRPr="004D4EBC" w:rsidRDefault="0028569D" w:rsidP="0028569D">
            <w:pPr>
              <w:pStyle w:val="Tabletext"/>
              <w:rPr>
                <w:b/>
              </w:rPr>
            </w:pPr>
            <w:r w:rsidRPr="00D863CC">
              <w:t xml:space="preserve">Duration: </w:t>
            </w:r>
            <w:sdt>
              <w:sdtPr>
                <w:id w:val="-76756864"/>
                <w:placeholder>
                  <w:docPart w:val="97458A302EBB4C9EA7D6C676AC53B64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4FABD82E" w14:textId="77777777" w:rsidTr="00E26166">
        <w:trPr>
          <w:trHeight w:val="873"/>
        </w:trPr>
        <w:tc>
          <w:tcPr>
            <w:tcW w:w="1250" w:type="pct"/>
          </w:tcPr>
          <w:p w14:paraId="114315E6" w14:textId="77777777" w:rsidR="001D3F77" w:rsidRPr="001D3F77" w:rsidRDefault="0073566C" w:rsidP="001D3F77">
            <w:pPr>
              <w:pStyle w:val="Tabletext"/>
            </w:pPr>
            <w:sdt>
              <w:sdtPr>
                <w:rPr>
                  <w:rStyle w:val="TabletextChar"/>
                </w:rPr>
                <w:id w:val="-1327352273"/>
                <w:placeholder>
                  <w:docPart w:val="0C79DA21634A4244A42D952A712CA73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5ABD219" w14:textId="77777777" w:rsidR="001D3F77" w:rsidRPr="001D3F77" w:rsidRDefault="0073566C" w:rsidP="001D3F77">
            <w:pPr>
              <w:pStyle w:val="Tabletext"/>
            </w:pPr>
            <w:sdt>
              <w:sdtPr>
                <w:rPr>
                  <w:rStyle w:val="TabletextChar"/>
                </w:rPr>
                <w:id w:val="-1883476623"/>
                <w:placeholder>
                  <w:docPart w:val="B9C05D70725747C19CA9A279A38A9CE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A7F61A" w14:textId="77777777" w:rsidR="001D3F77" w:rsidRPr="001D3F77" w:rsidRDefault="0073566C" w:rsidP="001D3F77">
            <w:pPr>
              <w:pStyle w:val="Tabletext"/>
            </w:pPr>
            <w:sdt>
              <w:sdtPr>
                <w:rPr>
                  <w:rStyle w:val="TabletextChar"/>
                </w:rPr>
                <w:id w:val="-1288739034"/>
                <w:placeholder>
                  <w:docPart w:val="2C5A58BA34CE48D0A541B25E86D2C908"/>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599284D" w14:textId="77777777" w:rsidR="001D3F77" w:rsidRPr="001D3F77" w:rsidRDefault="0073566C" w:rsidP="001D3F77">
            <w:pPr>
              <w:pStyle w:val="Tabletext"/>
            </w:pPr>
            <w:sdt>
              <w:sdtPr>
                <w:rPr>
                  <w:rStyle w:val="TabletextChar"/>
                </w:rPr>
                <w:id w:val="-279581322"/>
                <w:placeholder>
                  <w:docPart w:val="9A186BBB4AA0458C8D57832B5F0A7E4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1194189" w14:textId="23200673" w:rsidR="002E5A67" w:rsidRDefault="002E5A67" w:rsidP="003A16C3">
      <w:pPr>
        <w:pStyle w:val="Instructiontowriters"/>
        <w:keepNext/>
        <w:keepLines/>
        <w:widowControl/>
      </w:pPr>
      <w:r w:rsidRPr="009A7C4D">
        <w:rPr>
          <w:b/>
          <w:bCs/>
        </w:rPr>
        <w:lastRenderedPageBreak/>
        <w:t>Note:</w:t>
      </w:r>
      <w:r w:rsidR="004627A7">
        <w:rPr>
          <w:b/>
          <w:bCs/>
        </w:rPr>
        <w:t xml:space="preserve"> </w:t>
      </w:r>
    </w:p>
    <w:p w14:paraId="79023752" w14:textId="77777777" w:rsidR="00403DB9" w:rsidRDefault="00403DB9" w:rsidP="00403DB9">
      <w:pPr>
        <w:pStyle w:val="Instructiontowriters"/>
        <w:keepNext/>
        <w:keepLines/>
      </w:pPr>
      <w:r>
        <w:t>Adjust the table to reflect the number of units you will offer.</w:t>
      </w:r>
    </w:p>
    <w:p w14:paraId="199037CC" w14:textId="7862CA7B" w:rsidR="00403DB9" w:rsidRPr="00306525" w:rsidRDefault="00403DB9" w:rsidP="003E61C0">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5ECA6210"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0F418FB" w14:textId="77777777" w:rsidR="002E5A67" w:rsidRPr="00CD2E67" w:rsidRDefault="002E5A67" w:rsidP="003A16C3">
            <w:pPr>
              <w:pStyle w:val="Tableheading"/>
              <w:keepNext/>
              <w:keepLines/>
            </w:pPr>
          </w:p>
        </w:tc>
        <w:tc>
          <w:tcPr>
            <w:tcW w:w="5051" w:type="dxa"/>
            <w:gridSpan w:val="2"/>
          </w:tcPr>
          <w:p w14:paraId="5F6F4AE5" w14:textId="77777777" w:rsidR="002E5A67" w:rsidRPr="00CD2E67" w:rsidRDefault="002E5A67" w:rsidP="003A16C3">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4B991AD1" w14:textId="77777777" w:rsidR="002E5A67" w:rsidRPr="00CD2E67" w:rsidRDefault="002E5A67" w:rsidP="003A16C3">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BA6A5C8" w14:textId="77777777" w:rsidR="002E5A67" w:rsidRPr="00CD2E67" w:rsidRDefault="002E5A67" w:rsidP="003A16C3">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5332CC09" w14:textId="77777777" w:rsidR="002E5A67" w:rsidRPr="00CD2E67" w:rsidRDefault="002E5A67" w:rsidP="003A16C3">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011447E1"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1520F621" w14:textId="77777777" w:rsidR="002E5A67" w:rsidRPr="00CD2E67" w:rsidRDefault="002E5A67" w:rsidP="003A16C3">
            <w:pPr>
              <w:pStyle w:val="Tabletext"/>
              <w:keepNext/>
              <w:keepLines/>
            </w:pPr>
          </w:p>
        </w:tc>
        <w:tc>
          <w:tcPr>
            <w:tcW w:w="4144" w:type="dxa"/>
          </w:tcPr>
          <w:p w14:paraId="2C8EFC33" w14:textId="77777777" w:rsidR="002E5A67" w:rsidRPr="00CD2E67" w:rsidRDefault="002E5A67"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587CD177421B49B1A4C76262F1F068FE"/>
                </w:placeholder>
                <w:temporary/>
                <w:showingPlcHdr/>
                <w:text w:multiLine="1"/>
              </w:sdtPr>
              <w:sdtEndPr/>
              <w:sdtContent>
                <w:r w:rsidRPr="00CD2E67">
                  <w:rPr>
                    <w:shd w:val="clear" w:color="auto" w:fill="F7EA9F" w:themeFill="accent6"/>
                  </w:rPr>
                  <w:t>[Insert assessment title]</w:t>
                </w:r>
              </w:sdtContent>
            </w:sdt>
          </w:p>
        </w:tc>
        <w:tc>
          <w:tcPr>
            <w:tcW w:w="907" w:type="dxa"/>
          </w:tcPr>
          <w:p w14:paraId="046DEA73" w14:textId="77777777" w:rsidR="002E5A67" w:rsidRPr="00CD2E67" w:rsidRDefault="004310F5"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7C800EB" w14:textId="77777777" w:rsidR="002E5A67" w:rsidRPr="00CD2E67" w:rsidRDefault="002E5A67"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39E47BE0DE6242B99F6C6C13EE6ECC23"/>
                </w:placeholder>
                <w:temporary/>
                <w:showingPlcHdr/>
                <w:text w:multiLine="1"/>
              </w:sdtPr>
              <w:sdtEndPr/>
              <w:sdtContent>
                <w:r w:rsidRPr="00CD2E67">
                  <w:rPr>
                    <w:shd w:val="clear" w:color="auto" w:fill="F7EA9F" w:themeFill="accent6"/>
                  </w:rPr>
                  <w:t>[Insert assessment title]</w:t>
                </w:r>
              </w:sdtContent>
            </w:sdt>
          </w:p>
        </w:tc>
        <w:tc>
          <w:tcPr>
            <w:tcW w:w="907" w:type="dxa"/>
          </w:tcPr>
          <w:p w14:paraId="1ED7E142" w14:textId="77777777" w:rsidR="002E5A67" w:rsidRPr="00CD2E67" w:rsidRDefault="004310F5"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AE9690E" w14:textId="77777777" w:rsidR="002E5A67" w:rsidRPr="00CD2E67" w:rsidRDefault="002E5A67"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E97BFE9BF4BB4D36BB044300CA28523F"/>
                </w:placeholder>
                <w:temporary/>
                <w:showingPlcHdr/>
                <w:text w:multiLine="1"/>
              </w:sdtPr>
              <w:sdtEndPr/>
              <w:sdtContent>
                <w:r w:rsidRPr="00CD2E67">
                  <w:rPr>
                    <w:shd w:val="clear" w:color="auto" w:fill="F7EA9F" w:themeFill="accent6"/>
                  </w:rPr>
                  <w:t>[Insert assessment title]</w:t>
                </w:r>
              </w:sdtContent>
            </w:sdt>
          </w:p>
        </w:tc>
        <w:tc>
          <w:tcPr>
            <w:tcW w:w="907" w:type="dxa"/>
          </w:tcPr>
          <w:p w14:paraId="4770343F" w14:textId="77777777" w:rsidR="002E5A67" w:rsidRPr="00CD2E67" w:rsidRDefault="004310F5"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6913FE3" w14:textId="77777777" w:rsidR="002E5A67" w:rsidRPr="00CD2E67" w:rsidRDefault="002E5A67"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EC446B9C5E04742BF50AFCB2239C945"/>
                </w:placeholder>
                <w:temporary/>
                <w:showingPlcHdr/>
                <w:text w:multiLine="1"/>
              </w:sdtPr>
              <w:sdtEndPr/>
              <w:sdtContent>
                <w:r w:rsidRPr="00CD2E67">
                  <w:rPr>
                    <w:shd w:val="clear" w:color="auto" w:fill="F7EA9F" w:themeFill="accent6"/>
                  </w:rPr>
                  <w:t>[Insert assessment title]</w:t>
                </w:r>
              </w:sdtContent>
            </w:sdt>
          </w:p>
        </w:tc>
        <w:tc>
          <w:tcPr>
            <w:tcW w:w="907" w:type="dxa"/>
          </w:tcPr>
          <w:p w14:paraId="7D4CA9A0" w14:textId="77777777" w:rsidR="002E5A67" w:rsidRPr="00CD2E67" w:rsidRDefault="004310F5" w:rsidP="003A16C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7D1A2B42"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21633D2" w14:textId="77777777" w:rsidR="002E5A67" w:rsidRPr="00CD2E67" w:rsidRDefault="002E5A67" w:rsidP="003A16C3">
            <w:pPr>
              <w:pStyle w:val="Tablesubhead"/>
              <w:keepNext/>
              <w:keepLines/>
              <w:ind w:left="113" w:right="113"/>
              <w:jc w:val="center"/>
            </w:pPr>
            <w:r w:rsidRPr="00CD2E67">
              <w:t>Assessment</w:t>
            </w:r>
          </w:p>
        </w:tc>
        <w:tc>
          <w:tcPr>
            <w:tcW w:w="4144" w:type="dxa"/>
          </w:tcPr>
          <w:p w14:paraId="28CEB1CB" w14:textId="77777777" w:rsidR="00392AE2" w:rsidRPr="001A4872"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9DAE8E8F31E6485C83E1B4615544C7A8"/>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C87880F" w14:textId="77777777" w:rsidR="002E5A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C9400B5B77F448FBA390764DCF1CDA9"/>
                </w:placeholder>
                <w:temporary/>
                <w:showingPlcHdr/>
                <w:text w:multiLine="1"/>
              </w:sdtPr>
              <w:sdtEndPr/>
              <w:sdtContent>
                <w:r w:rsidR="002E5A67" w:rsidRPr="00CD2E67">
                  <w:rPr>
                    <w:shd w:val="clear" w:color="auto" w:fill="F7EA9F" w:themeFill="accent6"/>
                  </w:rPr>
                  <w:t>[Insert technique]</w:t>
                </w:r>
              </w:sdtContent>
            </w:sdt>
          </w:p>
          <w:p w14:paraId="167B6156" w14:textId="77777777" w:rsidR="00E975D4" w:rsidRPr="00CD2E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6DC8CB856866464499B8CC2149951419"/>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651CCB7" w14:textId="77777777" w:rsidR="005857B5" w:rsidRPr="00CD2E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19635612EEA4814BC80FBFAA150EE8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5B27479B" w14:textId="77777777" w:rsidR="002E5A67" w:rsidRPr="002E5A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898D74C566FA427C8183C1B8E264764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0CF2F392" w14:textId="77777777" w:rsidR="00392AE2" w:rsidRPr="004D089C"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FC3AF26D39264B35A1410059F864AD5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F76D332" w14:textId="77777777" w:rsidR="00392AE2"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F10C509C9A53415BA45FA38A7566B7FD"/>
                </w:placeholder>
                <w:temporary/>
                <w:showingPlcHdr/>
                <w:text w:multiLine="1"/>
              </w:sdtPr>
              <w:sdtEndPr/>
              <w:sdtContent>
                <w:r w:rsidR="00392AE2" w:rsidRPr="00CD2E67">
                  <w:rPr>
                    <w:shd w:val="clear" w:color="auto" w:fill="F7EA9F" w:themeFill="accent6"/>
                  </w:rPr>
                  <w:t>[Insert technique]</w:t>
                </w:r>
              </w:sdtContent>
            </w:sdt>
          </w:p>
          <w:p w14:paraId="6C9116FA" w14:textId="77777777" w:rsidR="00E975D4" w:rsidRPr="00CD2E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60EA5C9FD0A4DF9AA41DE3F82D5F3C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52B71A7" w14:textId="77777777" w:rsidR="005857B5" w:rsidRPr="00CD2E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762E17E70D2748529AF2C76410C1FB1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EB3DED2" w14:textId="77777777" w:rsidR="002E5A67" w:rsidRPr="002E5A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8E1A9F449E0D4A2D809B89265BEFAB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1577FF40" w14:textId="77777777" w:rsidR="00392AE2" w:rsidRPr="004D089C"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516A3974B194D60890D90CA510261D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787EF60" w14:textId="77777777" w:rsidR="00392AE2"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5C4F2531718465AA278949F37F3AAE5"/>
                </w:placeholder>
                <w:temporary/>
                <w:showingPlcHdr/>
                <w:text w:multiLine="1"/>
              </w:sdtPr>
              <w:sdtEndPr/>
              <w:sdtContent>
                <w:r w:rsidR="00392AE2" w:rsidRPr="00CD2E67">
                  <w:rPr>
                    <w:shd w:val="clear" w:color="auto" w:fill="F7EA9F" w:themeFill="accent6"/>
                  </w:rPr>
                  <w:t>[Insert technique]</w:t>
                </w:r>
              </w:sdtContent>
            </w:sdt>
          </w:p>
          <w:p w14:paraId="74F70765" w14:textId="77777777" w:rsidR="00E975D4" w:rsidRPr="00CD2E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5AECCFAD10FC44158A1D94095CCDCB1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3E39F82" w14:textId="77777777" w:rsidR="005857B5" w:rsidRPr="00A71C6A"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AE3415EBFE774EF99E8CE0C35BCF1A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0E6B14C6" w14:textId="77777777" w:rsidR="002E5A67" w:rsidRPr="00CD2E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5B221516448A4B4E956A4F745867C1B7"/>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D089B8A" w14:textId="77777777" w:rsidR="00392AE2" w:rsidRPr="004D089C"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932506852914C87965D06833ACBF722"/>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0E43CC09" w14:textId="77777777" w:rsidR="00392AE2"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97CE17F5BB8C4BB389BC721A6A3193FB"/>
                </w:placeholder>
                <w:temporary/>
                <w:showingPlcHdr/>
                <w:text w:multiLine="1"/>
              </w:sdtPr>
              <w:sdtEndPr/>
              <w:sdtContent>
                <w:r w:rsidR="00392AE2" w:rsidRPr="00CD2E67">
                  <w:rPr>
                    <w:shd w:val="clear" w:color="auto" w:fill="F7EA9F" w:themeFill="accent6"/>
                  </w:rPr>
                  <w:t>[Insert technique]</w:t>
                </w:r>
              </w:sdtContent>
            </w:sdt>
          </w:p>
          <w:p w14:paraId="59F73302" w14:textId="77777777" w:rsidR="00E975D4" w:rsidRPr="00CD2E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3F053A1E7C8F4D65BE2BDCE3196C597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B6CC756" w14:textId="77777777" w:rsidR="005857B5" w:rsidRPr="00A71C6A"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37D6E9398EE64535A9FF0A1784D737F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72838DD" w14:textId="77777777" w:rsidR="002E5A67" w:rsidRPr="002E5A67" w:rsidRDefault="0073566C" w:rsidP="003A16C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A4F7AA3795C4E7B804B09A4F3D0E4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B107CD" w:rsidRPr="00DF43BD" w14:paraId="5811F83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FFA6CEC" w14:textId="77777777" w:rsidR="00B107CD" w:rsidRPr="00CD2E67" w:rsidRDefault="00B107CD" w:rsidP="00B107CD">
            <w:pPr>
              <w:pStyle w:val="Tablesubhead"/>
              <w:ind w:left="113" w:right="113"/>
              <w:jc w:val="center"/>
            </w:pPr>
            <w:bookmarkStart w:id="3" w:name="_Hlk119397428"/>
            <w:r w:rsidRPr="00B107CD">
              <w:t>Achievement standard</w:t>
            </w:r>
          </w:p>
        </w:tc>
        <w:tc>
          <w:tcPr>
            <w:tcW w:w="5051" w:type="dxa"/>
            <w:gridSpan w:val="2"/>
          </w:tcPr>
          <w:p w14:paraId="121B2FE2"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w:t>
            </w:r>
            <w:proofErr w:type="gramStart"/>
            <w:r w:rsidRPr="00DF43BD">
              <w:rPr>
                <w:rStyle w:val="TabletextChar"/>
              </w:rPr>
              <w:t>situation</w:t>
            </w:r>
            <w:proofErr w:type="gramEnd"/>
            <w:r w:rsidRPr="00DF43BD">
              <w:rPr>
                <w:rStyle w:val="TabletextChar"/>
              </w:rPr>
              <w:t xml:space="preserve"> and choosing calculation strategies. Students identify and represent part-whole relationships of halves, </w:t>
            </w:r>
            <w:proofErr w:type="gramStart"/>
            <w:r w:rsidRPr="00DF43BD">
              <w:rPr>
                <w:rStyle w:val="TabletextChar"/>
              </w:rPr>
              <w:t>quarters</w:t>
            </w:r>
            <w:proofErr w:type="gramEnd"/>
            <w:r w:rsidRPr="00DF43BD">
              <w:rPr>
                <w:rStyle w:val="TabletextChar"/>
              </w:rPr>
              <w:t xml:space="preserve">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3FDAC536"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They use uniform informal units to measure and compare shapes and objects. Students determine the number of days between events using a calendar and read time on an </w:t>
            </w:r>
            <w:proofErr w:type="spellStart"/>
            <w:r w:rsidRPr="00DF43BD">
              <w:rPr>
                <w:rStyle w:val="TabletextChar"/>
              </w:rPr>
              <w:t>analog</w:t>
            </w:r>
            <w:proofErr w:type="spellEnd"/>
            <w:r w:rsidRPr="00DF43BD">
              <w:rPr>
                <w:rStyle w:val="TabletextChar"/>
              </w:rPr>
              <w:t xml:space="preserve">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753193F1" w14:textId="2FB288CC"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c>
          <w:tcPr>
            <w:tcW w:w="5051" w:type="dxa"/>
            <w:gridSpan w:val="2"/>
          </w:tcPr>
          <w:p w14:paraId="78A5501C"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w:t>
            </w:r>
            <w:proofErr w:type="gramStart"/>
            <w:r w:rsidRPr="00DF43BD">
              <w:rPr>
                <w:rStyle w:val="TabletextChar"/>
              </w:rPr>
              <w:t>situation</w:t>
            </w:r>
            <w:proofErr w:type="gramEnd"/>
            <w:r w:rsidRPr="00DF43BD">
              <w:rPr>
                <w:rStyle w:val="TabletextChar"/>
              </w:rPr>
              <w:t xml:space="preserve"> and choosing calculation strategies. Students identify and represent part-whole relationships of halves, </w:t>
            </w:r>
            <w:proofErr w:type="gramStart"/>
            <w:r w:rsidRPr="00DF43BD">
              <w:rPr>
                <w:rStyle w:val="TabletextChar"/>
              </w:rPr>
              <w:t>quarters</w:t>
            </w:r>
            <w:proofErr w:type="gramEnd"/>
            <w:r w:rsidRPr="00DF43BD">
              <w:rPr>
                <w:rStyle w:val="TabletextChar"/>
              </w:rPr>
              <w:t xml:space="preserve">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73F2AAFF"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They use uniform informal units to measure and compare shapes and objects. Students determine the number of days between events using a calendar and read time on an </w:t>
            </w:r>
            <w:proofErr w:type="spellStart"/>
            <w:r w:rsidRPr="00DF43BD">
              <w:rPr>
                <w:rStyle w:val="TabletextChar"/>
              </w:rPr>
              <w:t>analog</w:t>
            </w:r>
            <w:proofErr w:type="spellEnd"/>
            <w:r w:rsidRPr="00DF43BD">
              <w:rPr>
                <w:rStyle w:val="TabletextChar"/>
              </w:rPr>
              <w:t xml:space="preserve">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0A056849" w14:textId="1EC696FE"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c>
          <w:tcPr>
            <w:tcW w:w="5051" w:type="dxa"/>
            <w:gridSpan w:val="2"/>
          </w:tcPr>
          <w:p w14:paraId="370DCAB9"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w:t>
            </w:r>
            <w:proofErr w:type="gramStart"/>
            <w:r w:rsidRPr="00DF43BD">
              <w:rPr>
                <w:rStyle w:val="TabletextChar"/>
              </w:rPr>
              <w:t>situation</w:t>
            </w:r>
            <w:proofErr w:type="gramEnd"/>
            <w:r w:rsidRPr="00DF43BD">
              <w:rPr>
                <w:rStyle w:val="TabletextChar"/>
              </w:rPr>
              <w:t xml:space="preserve"> and choosing calculation strategies. Students identify and represent part-whole relationships of halves, </w:t>
            </w:r>
            <w:proofErr w:type="gramStart"/>
            <w:r w:rsidRPr="00DF43BD">
              <w:rPr>
                <w:rStyle w:val="TabletextChar"/>
              </w:rPr>
              <w:t>quarters</w:t>
            </w:r>
            <w:proofErr w:type="gramEnd"/>
            <w:r w:rsidRPr="00DF43BD">
              <w:rPr>
                <w:rStyle w:val="TabletextChar"/>
              </w:rPr>
              <w:t xml:space="preserve">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1C2F038F"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They use uniform informal units to measure and compare shapes and objects. Students determine the number of days between events using a calendar and read time on an </w:t>
            </w:r>
            <w:proofErr w:type="spellStart"/>
            <w:r w:rsidRPr="00DF43BD">
              <w:rPr>
                <w:rStyle w:val="TabletextChar"/>
              </w:rPr>
              <w:t>analog</w:t>
            </w:r>
            <w:proofErr w:type="spellEnd"/>
            <w:r w:rsidRPr="00DF43BD">
              <w:rPr>
                <w:rStyle w:val="TabletextChar"/>
              </w:rPr>
              <w:t xml:space="preserve">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0C7E6302" w14:textId="1ED66DBD"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c>
          <w:tcPr>
            <w:tcW w:w="5051" w:type="dxa"/>
            <w:gridSpan w:val="2"/>
          </w:tcPr>
          <w:p w14:paraId="6C8E7B63"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w:t>
            </w:r>
            <w:proofErr w:type="gramStart"/>
            <w:r w:rsidRPr="00DF43BD">
              <w:rPr>
                <w:rStyle w:val="TabletextChar"/>
              </w:rPr>
              <w:t>situation</w:t>
            </w:r>
            <w:proofErr w:type="gramEnd"/>
            <w:r w:rsidRPr="00DF43BD">
              <w:rPr>
                <w:rStyle w:val="TabletextChar"/>
              </w:rPr>
              <w:t xml:space="preserve"> and choosing calculation strategies. Students identify and represent part-whole relationships of halves, </w:t>
            </w:r>
            <w:proofErr w:type="gramStart"/>
            <w:r w:rsidRPr="00DF43BD">
              <w:rPr>
                <w:rStyle w:val="TabletextChar"/>
              </w:rPr>
              <w:t>quarters</w:t>
            </w:r>
            <w:proofErr w:type="gramEnd"/>
            <w:r w:rsidRPr="00DF43BD">
              <w:rPr>
                <w:rStyle w:val="TabletextChar"/>
              </w:rPr>
              <w:t xml:space="preserve">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449C573B" w14:textId="77777777"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 xml:space="preserve">They use uniform informal units to measure and compare shapes and objects. Students determine the number of days between events using a calendar and read time on an </w:t>
            </w:r>
            <w:proofErr w:type="spellStart"/>
            <w:r w:rsidRPr="00DF43BD">
              <w:rPr>
                <w:rStyle w:val="TabletextChar"/>
              </w:rPr>
              <w:t>analog</w:t>
            </w:r>
            <w:proofErr w:type="spellEnd"/>
            <w:r w:rsidRPr="00DF43BD">
              <w:rPr>
                <w:rStyle w:val="TabletextChar"/>
              </w:rPr>
              <w:t xml:space="preserve">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67A8F6D3" w14:textId="5FA6FAAD" w:rsidR="00B107CD" w:rsidRPr="00DF43BD" w:rsidRDefault="00B107CD" w:rsidP="00D911AB">
            <w:pPr>
              <w:pStyle w:val="Tabletextpadded"/>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r>
      <w:bookmarkEnd w:id="3"/>
      <w:tr w:rsidR="00F33FF5" w:rsidRPr="00CD2E67" w14:paraId="5256D3B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46BF740" w14:textId="77777777" w:rsidR="00F33FF5" w:rsidRPr="00CD2E67" w:rsidRDefault="00F33FF5" w:rsidP="00F33FF5">
            <w:pPr>
              <w:pStyle w:val="Tablesubhead"/>
              <w:ind w:left="113" w:right="113"/>
              <w:jc w:val="center"/>
            </w:pPr>
            <w:r w:rsidRPr="00CD2E67">
              <w:t>Moderation</w:t>
            </w:r>
          </w:p>
        </w:tc>
        <w:tc>
          <w:tcPr>
            <w:tcW w:w="5051" w:type="dxa"/>
            <w:gridSpan w:val="2"/>
          </w:tcPr>
          <w:p w14:paraId="7CF91E99" w14:textId="77777777" w:rsidR="00F33FF5" w:rsidRPr="00F33FF5" w:rsidRDefault="0073566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FFDA3E2F5EF4F94B0FD48B5CB2894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C17D74D" w14:textId="77777777" w:rsidR="00F33FF5" w:rsidRPr="00F33FF5" w:rsidRDefault="0073566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5EE8E64EEB44484CA68F110AD7C51F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9ABB1C3" w14:textId="77777777" w:rsidR="00F33FF5" w:rsidRPr="00F33FF5" w:rsidRDefault="0073566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CB671290DB94934BE48FF26E78E432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0ACF6B5F" w14:textId="77777777" w:rsidR="00F33FF5" w:rsidRPr="00F33FF5" w:rsidRDefault="0073566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7F885F555CC49BCAF5C4056C3D6BA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15E4E9A2" w14:textId="0F2FB60E" w:rsidR="002E5A67" w:rsidRPr="00B652E9" w:rsidRDefault="002E5A67" w:rsidP="003E61C0">
      <w:pPr>
        <w:pStyle w:val="Instructiontowriters"/>
        <w:keepNext/>
        <w:keepLines/>
        <w:rPr>
          <w:shd w:val="clear" w:color="auto" w:fill="C1F0FF"/>
        </w:rPr>
      </w:pPr>
      <w:bookmarkStart w:id="4" w:name="_Hlk129158905"/>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403DB9">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3B6A405D" w14:textId="77777777" w:rsidTr="004232F7">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bookmarkEnd w:id="4"/>
          <w:p w14:paraId="09E3AB52" w14:textId="77777777" w:rsidR="00EC25FB" w:rsidRPr="00CD2E67" w:rsidRDefault="00EC25FB" w:rsidP="003E61C0">
            <w:pPr>
              <w:pStyle w:val="Tableheading"/>
              <w:keepNext/>
              <w:keepLines/>
            </w:pPr>
            <w:r w:rsidRPr="00CD2E67">
              <w:t>Content descriptions</w:t>
            </w:r>
          </w:p>
        </w:tc>
        <w:tc>
          <w:tcPr>
            <w:tcW w:w="2345" w:type="dxa"/>
            <w:gridSpan w:val="4"/>
          </w:tcPr>
          <w:p w14:paraId="7E30167E" w14:textId="77777777" w:rsidR="00EC25FB" w:rsidRPr="00CD2E67" w:rsidRDefault="00EC25FB" w:rsidP="003E61C0">
            <w:pPr>
              <w:pStyle w:val="Tableheading"/>
              <w:keepNext/>
              <w:keepLines/>
              <w:jc w:val="center"/>
            </w:pPr>
            <w:r>
              <w:t>Unit</w:t>
            </w:r>
            <w:r w:rsidR="005073DD">
              <w:t>s</w:t>
            </w:r>
          </w:p>
        </w:tc>
        <w:tc>
          <w:tcPr>
            <w:tcW w:w="4635" w:type="dxa"/>
          </w:tcPr>
          <w:p w14:paraId="15DBD856" w14:textId="77777777" w:rsidR="00EC25FB" w:rsidRPr="00CD2E67" w:rsidRDefault="00EC25FB" w:rsidP="003E61C0">
            <w:pPr>
              <w:pStyle w:val="Tableheading"/>
              <w:keepNext/>
              <w:keepLines/>
            </w:pPr>
            <w:r w:rsidRPr="00CD2E67">
              <w:t>Content descriptions</w:t>
            </w:r>
          </w:p>
        </w:tc>
        <w:tc>
          <w:tcPr>
            <w:tcW w:w="2346" w:type="dxa"/>
            <w:gridSpan w:val="4"/>
          </w:tcPr>
          <w:p w14:paraId="2E0718C2" w14:textId="77777777" w:rsidR="00EC25FB" w:rsidRPr="00CD2E67" w:rsidRDefault="00EC25FB" w:rsidP="003E61C0">
            <w:pPr>
              <w:pStyle w:val="Tableheading"/>
              <w:keepNext/>
              <w:keepLines/>
              <w:jc w:val="center"/>
            </w:pPr>
            <w:r>
              <w:t>Unit</w:t>
            </w:r>
            <w:r w:rsidR="005073DD">
              <w:t>s</w:t>
            </w:r>
          </w:p>
        </w:tc>
        <w:tc>
          <w:tcPr>
            <w:tcW w:w="4643" w:type="dxa"/>
          </w:tcPr>
          <w:p w14:paraId="614DA92F" w14:textId="77777777" w:rsidR="00EC25FB" w:rsidRPr="00CD2E67" w:rsidRDefault="00EC25FB" w:rsidP="003E61C0">
            <w:pPr>
              <w:pStyle w:val="Tableheading"/>
              <w:keepNext/>
              <w:keepLines/>
            </w:pPr>
            <w:r w:rsidRPr="00CD2E67">
              <w:t>Content descriptions</w:t>
            </w:r>
          </w:p>
        </w:tc>
        <w:tc>
          <w:tcPr>
            <w:tcW w:w="2347" w:type="dxa"/>
            <w:gridSpan w:val="4"/>
          </w:tcPr>
          <w:p w14:paraId="7B6060B0" w14:textId="77777777" w:rsidR="00EC25FB" w:rsidRPr="00CD2E67" w:rsidRDefault="00EC25FB" w:rsidP="003E61C0">
            <w:pPr>
              <w:pStyle w:val="Tableheading"/>
              <w:keepNext/>
              <w:keepLines/>
              <w:jc w:val="center"/>
            </w:pPr>
            <w:r>
              <w:t>Unit</w:t>
            </w:r>
            <w:r w:rsidR="005073DD">
              <w:t>s</w:t>
            </w:r>
          </w:p>
        </w:tc>
      </w:tr>
      <w:tr w:rsidR="00A71C6A" w:rsidRPr="00CD2E67" w14:paraId="176A7AA2" w14:textId="77777777" w:rsidTr="004232F7">
        <w:trPr>
          <w:trHeight w:val="241"/>
        </w:trPr>
        <w:tc>
          <w:tcPr>
            <w:tcW w:w="4638" w:type="dxa"/>
            <w:shd w:val="clear" w:color="auto" w:fill="E6E7E8"/>
          </w:tcPr>
          <w:p w14:paraId="76341682" w14:textId="3031E2A8" w:rsidR="007A2FAE" w:rsidRPr="007A2FAE" w:rsidRDefault="00C92256" w:rsidP="003E61C0">
            <w:pPr>
              <w:pStyle w:val="Tablesubhead"/>
              <w:keepNext/>
              <w:keepLines/>
            </w:pPr>
            <w:r>
              <w:t>Number</w:t>
            </w:r>
          </w:p>
        </w:tc>
        <w:tc>
          <w:tcPr>
            <w:tcW w:w="587" w:type="dxa"/>
            <w:shd w:val="clear" w:color="auto" w:fill="E6E7E8"/>
            <w:vAlign w:val="center"/>
          </w:tcPr>
          <w:p w14:paraId="47507A8D" w14:textId="77777777" w:rsidR="002E5A67" w:rsidRPr="00CD2E67" w:rsidRDefault="002E5A67" w:rsidP="003E61C0">
            <w:pPr>
              <w:pStyle w:val="Tablesubhead"/>
              <w:keepNext/>
              <w:keepLines/>
              <w:jc w:val="center"/>
            </w:pPr>
            <w:r w:rsidRPr="00CD2E67">
              <w:t>1</w:t>
            </w:r>
          </w:p>
        </w:tc>
        <w:tc>
          <w:tcPr>
            <w:tcW w:w="586" w:type="dxa"/>
            <w:shd w:val="clear" w:color="auto" w:fill="E6E7E8"/>
            <w:vAlign w:val="center"/>
          </w:tcPr>
          <w:p w14:paraId="757A60D7" w14:textId="77777777" w:rsidR="002E5A67" w:rsidRPr="00CD2E67" w:rsidRDefault="002E5A67" w:rsidP="003E61C0">
            <w:pPr>
              <w:pStyle w:val="Tablesubhead"/>
              <w:keepNext/>
              <w:keepLines/>
              <w:jc w:val="center"/>
            </w:pPr>
            <w:r w:rsidRPr="00CD2E67">
              <w:t>2</w:t>
            </w:r>
          </w:p>
        </w:tc>
        <w:tc>
          <w:tcPr>
            <w:tcW w:w="586" w:type="dxa"/>
            <w:shd w:val="clear" w:color="auto" w:fill="E6E7E8"/>
            <w:vAlign w:val="center"/>
          </w:tcPr>
          <w:p w14:paraId="72E20E57" w14:textId="77777777" w:rsidR="002E5A67" w:rsidRPr="00CD2E67" w:rsidRDefault="002E5A67" w:rsidP="003E61C0">
            <w:pPr>
              <w:pStyle w:val="Tablesubhead"/>
              <w:keepNext/>
              <w:keepLines/>
              <w:jc w:val="center"/>
            </w:pPr>
            <w:r w:rsidRPr="00CD2E67">
              <w:t>3</w:t>
            </w:r>
          </w:p>
        </w:tc>
        <w:tc>
          <w:tcPr>
            <w:tcW w:w="586" w:type="dxa"/>
            <w:shd w:val="clear" w:color="auto" w:fill="E6E7E8"/>
            <w:vAlign w:val="center"/>
          </w:tcPr>
          <w:p w14:paraId="654D11B8" w14:textId="77777777" w:rsidR="002E5A67" w:rsidRPr="00CD2E67" w:rsidRDefault="002E5A67" w:rsidP="003E61C0">
            <w:pPr>
              <w:pStyle w:val="Tablesubhead"/>
              <w:keepNext/>
              <w:keepLines/>
              <w:jc w:val="center"/>
            </w:pPr>
            <w:r w:rsidRPr="00CD2E67">
              <w:t>4</w:t>
            </w:r>
          </w:p>
        </w:tc>
        <w:tc>
          <w:tcPr>
            <w:tcW w:w="4635" w:type="dxa"/>
            <w:shd w:val="clear" w:color="auto" w:fill="E6E7E8"/>
          </w:tcPr>
          <w:p w14:paraId="58ADB242" w14:textId="518B868F" w:rsidR="002E5A67" w:rsidRPr="00CD2E67" w:rsidRDefault="00467CC1" w:rsidP="003E61C0">
            <w:pPr>
              <w:pStyle w:val="Tablesubhead"/>
              <w:keepNext/>
              <w:keepLines/>
            </w:pPr>
            <w:r>
              <w:t>Algebra</w:t>
            </w:r>
          </w:p>
        </w:tc>
        <w:tc>
          <w:tcPr>
            <w:tcW w:w="586" w:type="dxa"/>
            <w:shd w:val="clear" w:color="auto" w:fill="E6E7E8"/>
            <w:vAlign w:val="center"/>
          </w:tcPr>
          <w:p w14:paraId="1A9C75D4" w14:textId="77777777" w:rsidR="002E5A67" w:rsidRPr="00CD2E67" w:rsidRDefault="002E5A67" w:rsidP="003E61C0">
            <w:pPr>
              <w:pStyle w:val="Tablesubhead"/>
              <w:keepNext/>
              <w:keepLines/>
              <w:jc w:val="center"/>
            </w:pPr>
            <w:r w:rsidRPr="00CD2E67">
              <w:t>1</w:t>
            </w:r>
          </w:p>
        </w:tc>
        <w:tc>
          <w:tcPr>
            <w:tcW w:w="586" w:type="dxa"/>
            <w:shd w:val="clear" w:color="auto" w:fill="E6E7E8"/>
            <w:vAlign w:val="center"/>
          </w:tcPr>
          <w:p w14:paraId="7F611669" w14:textId="77777777" w:rsidR="002E5A67" w:rsidRPr="00CD2E67" w:rsidRDefault="002E5A67" w:rsidP="003E61C0">
            <w:pPr>
              <w:pStyle w:val="Tablesubhead"/>
              <w:keepNext/>
              <w:keepLines/>
              <w:jc w:val="center"/>
            </w:pPr>
            <w:r w:rsidRPr="00CD2E67">
              <w:t>2</w:t>
            </w:r>
          </w:p>
        </w:tc>
        <w:tc>
          <w:tcPr>
            <w:tcW w:w="586" w:type="dxa"/>
            <w:shd w:val="clear" w:color="auto" w:fill="E6E7E8"/>
            <w:vAlign w:val="center"/>
          </w:tcPr>
          <w:p w14:paraId="4AA5B686" w14:textId="77777777" w:rsidR="002E5A67" w:rsidRPr="00CD2E67" w:rsidRDefault="002E5A67" w:rsidP="003E61C0">
            <w:pPr>
              <w:pStyle w:val="Tablesubhead"/>
              <w:keepNext/>
              <w:keepLines/>
              <w:jc w:val="center"/>
            </w:pPr>
            <w:r w:rsidRPr="00CD2E67">
              <w:t>3</w:t>
            </w:r>
          </w:p>
        </w:tc>
        <w:tc>
          <w:tcPr>
            <w:tcW w:w="588" w:type="dxa"/>
            <w:shd w:val="clear" w:color="auto" w:fill="E6E7E8"/>
            <w:vAlign w:val="center"/>
          </w:tcPr>
          <w:p w14:paraId="52582099" w14:textId="77777777" w:rsidR="002E5A67" w:rsidRPr="00CD2E67" w:rsidRDefault="002E5A67" w:rsidP="003E61C0">
            <w:pPr>
              <w:pStyle w:val="Tablesubhead"/>
              <w:keepNext/>
              <w:keepLines/>
              <w:jc w:val="center"/>
            </w:pPr>
            <w:r w:rsidRPr="00CD2E67">
              <w:t>4</w:t>
            </w:r>
          </w:p>
        </w:tc>
        <w:tc>
          <w:tcPr>
            <w:tcW w:w="4643" w:type="dxa"/>
            <w:shd w:val="clear" w:color="auto" w:fill="E6E7E8"/>
          </w:tcPr>
          <w:p w14:paraId="19E77955" w14:textId="0CEA124D" w:rsidR="002E5A67" w:rsidRPr="00CD2E67" w:rsidRDefault="00467CC1" w:rsidP="003E61C0">
            <w:pPr>
              <w:pStyle w:val="Tablesubhead"/>
              <w:keepNext/>
              <w:keepLines/>
            </w:pPr>
            <w:r>
              <w:t>Measurement</w:t>
            </w:r>
          </w:p>
        </w:tc>
        <w:tc>
          <w:tcPr>
            <w:tcW w:w="586" w:type="dxa"/>
            <w:shd w:val="clear" w:color="auto" w:fill="E6E7E8"/>
            <w:vAlign w:val="center"/>
          </w:tcPr>
          <w:p w14:paraId="60266CFF" w14:textId="77777777" w:rsidR="002E5A67" w:rsidRPr="00CD2E67" w:rsidRDefault="002E5A67" w:rsidP="003E61C0">
            <w:pPr>
              <w:pStyle w:val="Tablesubhead"/>
              <w:keepNext/>
              <w:keepLines/>
              <w:jc w:val="center"/>
            </w:pPr>
            <w:r w:rsidRPr="00CD2E67">
              <w:t>1</w:t>
            </w:r>
          </w:p>
        </w:tc>
        <w:tc>
          <w:tcPr>
            <w:tcW w:w="586" w:type="dxa"/>
            <w:shd w:val="clear" w:color="auto" w:fill="E6E7E8"/>
            <w:vAlign w:val="center"/>
          </w:tcPr>
          <w:p w14:paraId="3D30588A" w14:textId="77777777" w:rsidR="002E5A67" w:rsidRPr="00CD2E67" w:rsidRDefault="002E5A67" w:rsidP="003E61C0">
            <w:pPr>
              <w:pStyle w:val="Tablesubhead"/>
              <w:keepNext/>
              <w:keepLines/>
              <w:jc w:val="center"/>
            </w:pPr>
            <w:r w:rsidRPr="00CD2E67">
              <w:t>2</w:t>
            </w:r>
          </w:p>
        </w:tc>
        <w:tc>
          <w:tcPr>
            <w:tcW w:w="586" w:type="dxa"/>
            <w:shd w:val="clear" w:color="auto" w:fill="E6E7E8"/>
            <w:vAlign w:val="center"/>
          </w:tcPr>
          <w:p w14:paraId="02C1812D" w14:textId="77777777" w:rsidR="002E5A67" w:rsidRPr="00CD2E67" w:rsidRDefault="002E5A67" w:rsidP="003E61C0">
            <w:pPr>
              <w:pStyle w:val="Tablesubhead"/>
              <w:keepNext/>
              <w:keepLines/>
              <w:jc w:val="center"/>
            </w:pPr>
            <w:r w:rsidRPr="00CD2E67">
              <w:t>3</w:t>
            </w:r>
          </w:p>
        </w:tc>
        <w:tc>
          <w:tcPr>
            <w:tcW w:w="597" w:type="dxa"/>
            <w:gridSpan w:val="2"/>
            <w:shd w:val="clear" w:color="auto" w:fill="E6E7E8"/>
            <w:vAlign w:val="center"/>
          </w:tcPr>
          <w:p w14:paraId="5485430F" w14:textId="77777777" w:rsidR="002E5A67" w:rsidRPr="00CD2E67" w:rsidRDefault="002E5A67" w:rsidP="003E61C0">
            <w:pPr>
              <w:pStyle w:val="Tablesubhead"/>
              <w:keepNext/>
              <w:keepLines/>
              <w:jc w:val="center"/>
            </w:pPr>
            <w:r w:rsidRPr="00CD2E67">
              <w:t>4</w:t>
            </w:r>
          </w:p>
        </w:tc>
      </w:tr>
      <w:tr w:rsidR="00A71C6A" w:rsidRPr="00CD2E67" w14:paraId="42E26317" w14:textId="77777777" w:rsidTr="004232F7">
        <w:trPr>
          <w:trHeight w:val="241"/>
        </w:trPr>
        <w:tc>
          <w:tcPr>
            <w:tcW w:w="4638" w:type="dxa"/>
            <w:shd w:val="clear" w:color="auto" w:fill="FFFFFF"/>
          </w:tcPr>
          <w:p w14:paraId="6C20327B" w14:textId="77777777" w:rsidR="00B107CD" w:rsidRDefault="00B107CD" w:rsidP="003E61C0">
            <w:pPr>
              <w:pStyle w:val="Tabletext"/>
              <w:keepNext/>
              <w:keepLines/>
              <w:rPr>
                <w:szCs w:val="19"/>
              </w:rPr>
            </w:pPr>
            <w:r w:rsidRPr="00DF5462">
              <w:rPr>
                <w:rStyle w:val="Strong"/>
                <w:b w:val="0"/>
                <w:bCs w:val="0"/>
              </w:rPr>
              <w:t xml:space="preserve">recognise, </w:t>
            </w:r>
            <w:proofErr w:type="gramStart"/>
            <w:r w:rsidRPr="00DF5462">
              <w:rPr>
                <w:rStyle w:val="Strong"/>
                <w:b w:val="0"/>
                <w:bCs w:val="0"/>
              </w:rPr>
              <w:t>represent</w:t>
            </w:r>
            <w:proofErr w:type="gramEnd"/>
            <w:r w:rsidRPr="00DF5462">
              <w:rPr>
                <w:rStyle w:val="Strong"/>
                <w:b w:val="0"/>
                <w:bCs w:val="0"/>
              </w:rPr>
              <w:t xml:space="preserve"> and order numbers to at least 1000 using physical and virtual materials, numerals and number lines</w:t>
            </w:r>
            <w:r w:rsidRPr="00B107CD">
              <w:rPr>
                <w:szCs w:val="19"/>
              </w:rPr>
              <w:t xml:space="preserve"> </w:t>
            </w:r>
          </w:p>
          <w:p w14:paraId="7D8D759B" w14:textId="4B0B0EC4" w:rsidR="002E5A67" w:rsidRPr="004232F7" w:rsidRDefault="00DF5462" w:rsidP="003E61C0">
            <w:pPr>
              <w:pStyle w:val="Tabletext"/>
              <w:keepNext/>
              <w:keepLines/>
              <w:rPr>
                <w:sz w:val="18"/>
              </w:rPr>
            </w:pPr>
            <w:r w:rsidRPr="00B107CD">
              <w:rPr>
                <w:szCs w:val="19"/>
              </w:rPr>
              <w:t>AC9M2N01</w:t>
            </w:r>
          </w:p>
        </w:tc>
        <w:tc>
          <w:tcPr>
            <w:tcW w:w="587" w:type="dxa"/>
            <w:shd w:val="clear" w:color="auto" w:fill="FFFFFF"/>
            <w:vAlign w:val="center"/>
          </w:tcPr>
          <w:p w14:paraId="36E5C81A" w14:textId="77777777" w:rsidR="002E5A67" w:rsidRPr="00CD2E67" w:rsidRDefault="0073566C" w:rsidP="003E61C0">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83A4C9D" w14:textId="77777777" w:rsidR="002E5A67" w:rsidRPr="00CD2E67" w:rsidRDefault="0073566C" w:rsidP="003E61C0">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F99DB3B" w14:textId="77777777" w:rsidR="002E5A67" w:rsidRPr="00CD2E67" w:rsidRDefault="0073566C" w:rsidP="003E61C0">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C7C491E" w14:textId="77777777" w:rsidR="002E5A67" w:rsidRPr="00CD2E67" w:rsidRDefault="0073566C" w:rsidP="003E61C0">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5B953AD5" w14:textId="77777777" w:rsidR="00B107CD" w:rsidRDefault="00B107CD" w:rsidP="003E61C0">
            <w:pPr>
              <w:pStyle w:val="Tabletext"/>
              <w:keepNext/>
              <w:keepLines/>
              <w:rPr>
                <w:rStyle w:val="Strong"/>
                <w:b w:val="0"/>
                <w:bCs w:val="0"/>
              </w:rPr>
            </w:pPr>
            <w:r w:rsidRPr="00DF5462">
              <w:t xml:space="preserve">recognise, </w:t>
            </w:r>
            <w:proofErr w:type="gramStart"/>
            <w:r w:rsidRPr="00DF5462">
              <w:t>describe</w:t>
            </w:r>
            <w:proofErr w:type="gramEnd"/>
            <w:r w:rsidRPr="00DF5462">
              <w:t xml:space="preserve"> and create additive patterns that increase or decrease by a constant amount, using numbers, shapes and objects, and identify missing elements in the pattern</w:t>
            </w:r>
            <w:r w:rsidRPr="001C4061">
              <w:rPr>
                <w:rStyle w:val="Strong"/>
                <w:b w:val="0"/>
                <w:bCs w:val="0"/>
              </w:rPr>
              <w:t xml:space="preserve"> </w:t>
            </w:r>
          </w:p>
          <w:p w14:paraId="258580EF" w14:textId="473FBAA2" w:rsidR="002E5A67" w:rsidRPr="004232F7" w:rsidRDefault="00DF5462" w:rsidP="003E61C0">
            <w:pPr>
              <w:pStyle w:val="Tabletext"/>
              <w:keepNext/>
              <w:keepLines/>
              <w:rPr>
                <w14:numForm w14:val="lining"/>
              </w:rPr>
            </w:pPr>
            <w:r w:rsidRPr="001C4061">
              <w:rPr>
                <w:rStyle w:val="Strong"/>
                <w:b w:val="0"/>
                <w:bCs w:val="0"/>
              </w:rPr>
              <w:t>AC9M2A01</w:t>
            </w:r>
          </w:p>
        </w:tc>
        <w:tc>
          <w:tcPr>
            <w:tcW w:w="586" w:type="dxa"/>
            <w:shd w:val="clear" w:color="auto" w:fill="FFFFFF"/>
            <w:vAlign w:val="center"/>
          </w:tcPr>
          <w:p w14:paraId="0DB024E6" w14:textId="77777777" w:rsidR="002E5A67" w:rsidRPr="00CD2E67" w:rsidRDefault="0073566C" w:rsidP="003E61C0">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9843763" w14:textId="77777777" w:rsidR="002E5A67" w:rsidRPr="00CD2E67" w:rsidRDefault="0073566C" w:rsidP="003E61C0">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04DB4C6" w14:textId="77777777" w:rsidR="002E5A67" w:rsidRPr="00CD2E67" w:rsidRDefault="0073566C" w:rsidP="003E61C0">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601CC14E" w14:textId="77777777" w:rsidR="002E5A67" w:rsidRPr="00CD2E67" w:rsidRDefault="0073566C" w:rsidP="003E61C0">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79D3E126" w14:textId="77777777" w:rsidR="00B107CD" w:rsidRDefault="00B107CD" w:rsidP="003E61C0">
            <w:pPr>
              <w:pStyle w:val="Tabletext"/>
              <w:keepNext/>
              <w:keepLines/>
              <w:rPr>
                <w:rStyle w:val="Strong"/>
                <w:b w:val="0"/>
                <w:bCs w:val="0"/>
              </w:rPr>
            </w:pPr>
            <w:r w:rsidRPr="00DF5462">
              <w:t>measure and compare objects based on length, capacity and mass using appropriate uniform informal units and smaller units for accuracy when necessary</w:t>
            </w:r>
            <w:r w:rsidRPr="001C4061">
              <w:rPr>
                <w:rStyle w:val="Strong"/>
                <w:b w:val="0"/>
                <w:bCs w:val="0"/>
              </w:rPr>
              <w:t xml:space="preserve"> </w:t>
            </w:r>
          </w:p>
          <w:p w14:paraId="4B922C97" w14:textId="66B74F62" w:rsidR="002E5A67" w:rsidRPr="004232F7" w:rsidRDefault="00DF5462" w:rsidP="003E61C0">
            <w:pPr>
              <w:pStyle w:val="Tabletext"/>
              <w:keepNext/>
              <w:keepLines/>
              <w:rPr>
                <w14:numForm w14:val="lining"/>
              </w:rPr>
            </w:pPr>
            <w:r w:rsidRPr="001C4061">
              <w:rPr>
                <w:rStyle w:val="Strong"/>
                <w:b w:val="0"/>
                <w:bCs w:val="0"/>
              </w:rPr>
              <w:t>AC9M2M01</w:t>
            </w:r>
          </w:p>
        </w:tc>
        <w:tc>
          <w:tcPr>
            <w:tcW w:w="586" w:type="dxa"/>
            <w:shd w:val="clear" w:color="auto" w:fill="FFFFFF"/>
            <w:vAlign w:val="center"/>
          </w:tcPr>
          <w:p w14:paraId="41C586F4" w14:textId="77777777" w:rsidR="002E5A67" w:rsidRPr="00CD2E67" w:rsidRDefault="0073566C" w:rsidP="003E61C0">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1D72045" w14:textId="77777777" w:rsidR="002E5A67" w:rsidRPr="00CD2E67" w:rsidRDefault="0073566C" w:rsidP="003E61C0">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4FDEAE8" w14:textId="77777777" w:rsidR="002E5A67" w:rsidRPr="00CD2E67" w:rsidRDefault="0073566C" w:rsidP="003E61C0">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C299913" w14:textId="77777777" w:rsidR="002E5A67" w:rsidRPr="00CD2E67" w:rsidRDefault="0073566C" w:rsidP="003E61C0">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1C43BD48" w14:textId="77777777" w:rsidTr="004232F7">
        <w:trPr>
          <w:trHeight w:val="253"/>
        </w:trPr>
        <w:tc>
          <w:tcPr>
            <w:tcW w:w="4638" w:type="dxa"/>
            <w:shd w:val="clear" w:color="auto" w:fill="FFFFFF"/>
          </w:tcPr>
          <w:p w14:paraId="014452DE" w14:textId="77777777" w:rsidR="00B107CD" w:rsidRDefault="00B107CD" w:rsidP="002E5A67">
            <w:pPr>
              <w:pStyle w:val="Tabletext"/>
            </w:pPr>
            <w:r w:rsidRPr="00DF5462">
              <w:t xml:space="preserve">partition, rearrange, </w:t>
            </w:r>
            <w:proofErr w:type="gramStart"/>
            <w:r w:rsidRPr="00DF5462">
              <w:t>regroup</w:t>
            </w:r>
            <w:proofErr w:type="gramEnd"/>
            <w:r w:rsidRPr="00DF5462">
              <w:t xml:space="preserve"> and rename two- and three-digit numbers using standard and non-standard groupings; recognise the role of a zero digit in place value notation </w:t>
            </w:r>
          </w:p>
          <w:p w14:paraId="0200467F" w14:textId="1F481DCB" w:rsidR="00C92256" w:rsidRPr="00CD2E67" w:rsidRDefault="00DF5462" w:rsidP="002E5A67">
            <w:pPr>
              <w:pStyle w:val="Tabletext"/>
            </w:pPr>
            <w:r w:rsidRPr="00DF5462">
              <w:t>AC9M2N02</w:t>
            </w:r>
          </w:p>
        </w:tc>
        <w:tc>
          <w:tcPr>
            <w:tcW w:w="587" w:type="dxa"/>
            <w:shd w:val="clear" w:color="auto" w:fill="FFFFFF"/>
            <w:vAlign w:val="center"/>
          </w:tcPr>
          <w:p w14:paraId="5F9D2125" w14:textId="77777777" w:rsidR="002E5A67" w:rsidRPr="00CD2E67" w:rsidRDefault="0073566C"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A0D6C53" w14:textId="77777777" w:rsidR="002E5A67" w:rsidRPr="00CD2E67" w:rsidRDefault="0073566C"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0017B80" w14:textId="77777777" w:rsidR="002E5A67" w:rsidRPr="00CD2E67" w:rsidRDefault="0073566C"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33EBC50D" w14:textId="77777777" w:rsidR="002E5A67" w:rsidRPr="00CD2E67" w:rsidRDefault="0073566C"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11C28E59" w14:textId="77777777" w:rsidR="00B107CD" w:rsidRDefault="00B107CD" w:rsidP="002E5A67">
            <w:pPr>
              <w:pStyle w:val="Tabletext"/>
            </w:pPr>
            <w:r w:rsidRPr="00DF5462">
              <w:t>recall and demonstrate proficiency with addition facts to 20; extend and apply facts to develop related subtraction facts</w:t>
            </w:r>
            <w:r w:rsidRPr="00467CC1">
              <w:t xml:space="preserve"> </w:t>
            </w:r>
          </w:p>
          <w:p w14:paraId="76F35E9C" w14:textId="38A00331" w:rsidR="00467CC1" w:rsidRPr="00CD2E67" w:rsidRDefault="00467CC1" w:rsidP="00E7646B">
            <w:pPr>
              <w:pStyle w:val="Tabletext"/>
            </w:pPr>
            <w:r w:rsidRPr="00467CC1">
              <w:t>AC9M1A02</w:t>
            </w:r>
          </w:p>
        </w:tc>
        <w:tc>
          <w:tcPr>
            <w:tcW w:w="586" w:type="dxa"/>
            <w:shd w:val="clear" w:color="auto" w:fill="FFFFFF"/>
            <w:vAlign w:val="center"/>
          </w:tcPr>
          <w:p w14:paraId="71816D2C" w14:textId="77777777" w:rsidR="002E5A67" w:rsidRPr="00CD2E67" w:rsidRDefault="0073566C"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D461D69" w14:textId="77777777" w:rsidR="002E5A67" w:rsidRPr="00CD2E67" w:rsidRDefault="0073566C"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5E2F253" w14:textId="77777777" w:rsidR="002E5A67" w:rsidRPr="00CD2E67" w:rsidRDefault="0073566C"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77484B" w14:textId="77777777" w:rsidR="002E5A67" w:rsidRPr="00CD2E67" w:rsidRDefault="0073566C"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53CC0451" w14:textId="77777777" w:rsidR="00B107CD" w:rsidRDefault="00B107CD" w:rsidP="002E5A67">
            <w:pPr>
              <w:pStyle w:val="Tabletext"/>
            </w:pPr>
            <w:r w:rsidRPr="00DF5462">
              <w:t xml:space="preserve">identify common uses and represent halves, </w:t>
            </w:r>
            <w:proofErr w:type="gramStart"/>
            <w:r w:rsidRPr="00DF5462">
              <w:t>quarters</w:t>
            </w:r>
            <w:proofErr w:type="gramEnd"/>
            <w:r w:rsidRPr="00DF5462">
              <w:t xml:space="preserve"> and eighths in relation to shapes, objects and events </w:t>
            </w:r>
          </w:p>
          <w:p w14:paraId="411D65E6" w14:textId="0A2C3009" w:rsidR="00467CC1" w:rsidRPr="00CD2E67" w:rsidRDefault="00DF5462" w:rsidP="002E5A67">
            <w:pPr>
              <w:pStyle w:val="Tabletext"/>
            </w:pPr>
            <w:r w:rsidRPr="00DF5462">
              <w:t>AC9M2M02</w:t>
            </w:r>
          </w:p>
        </w:tc>
        <w:tc>
          <w:tcPr>
            <w:tcW w:w="586" w:type="dxa"/>
            <w:shd w:val="clear" w:color="auto" w:fill="FFFFFF"/>
            <w:vAlign w:val="center"/>
          </w:tcPr>
          <w:p w14:paraId="1FDAFDC0" w14:textId="77777777" w:rsidR="002E5A67" w:rsidRPr="00CD2E67" w:rsidRDefault="0073566C"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F457662" w14:textId="77777777" w:rsidR="002E5A67" w:rsidRPr="00CD2E67" w:rsidRDefault="0073566C"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6DB59F5" w14:textId="77777777" w:rsidR="002E5A67" w:rsidRPr="00CD2E67" w:rsidRDefault="0073566C"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16C300" w14:textId="77777777" w:rsidR="002E5A67" w:rsidRPr="00CD2E67" w:rsidRDefault="0073566C"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446D650D" w14:textId="77777777" w:rsidTr="004232F7">
        <w:trPr>
          <w:trHeight w:val="253"/>
        </w:trPr>
        <w:tc>
          <w:tcPr>
            <w:tcW w:w="4638" w:type="dxa"/>
            <w:shd w:val="clear" w:color="auto" w:fill="FFFFFF"/>
          </w:tcPr>
          <w:p w14:paraId="2875348D" w14:textId="77777777" w:rsidR="00B107CD" w:rsidRDefault="00B107CD" w:rsidP="002E5A67">
            <w:pPr>
              <w:pStyle w:val="Tabletext"/>
            </w:pPr>
            <w:r w:rsidRPr="00DF5462">
              <w:t xml:space="preserve">recognise and describe one-half as one of 2 equal parts of a whole and connect halves, </w:t>
            </w:r>
            <w:proofErr w:type="gramStart"/>
            <w:r w:rsidRPr="00DF5462">
              <w:t>quarters</w:t>
            </w:r>
            <w:proofErr w:type="gramEnd"/>
            <w:r w:rsidRPr="00DF5462">
              <w:t xml:space="preserve"> and eighths through repeated halving </w:t>
            </w:r>
          </w:p>
          <w:p w14:paraId="6DC12462" w14:textId="4E24AB0A" w:rsidR="00C92256" w:rsidRPr="00CD2E67" w:rsidRDefault="00DF5462" w:rsidP="002E5A67">
            <w:pPr>
              <w:pStyle w:val="Tabletext"/>
            </w:pPr>
            <w:r w:rsidRPr="00DF5462">
              <w:t>AC9M2N03</w:t>
            </w:r>
          </w:p>
        </w:tc>
        <w:tc>
          <w:tcPr>
            <w:tcW w:w="587" w:type="dxa"/>
            <w:shd w:val="clear" w:color="auto" w:fill="FFFFFF"/>
            <w:vAlign w:val="center"/>
          </w:tcPr>
          <w:p w14:paraId="259DAA68" w14:textId="77777777" w:rsidR="002E5A67" w:rsidRPr="00CD2E67" w:rsidRDefault="0073566C" w:rsidP="00630AD8">
            <w:pPr>
              <w:pStyle w:val="Tabletext"/>
              <w:jc w:val="center"/>
            </w:pPr>
            <w:sdt>
              <w:sdtPr>
                <w:id w:val="-1509280419"/>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C9F135A" w14:textId="77777777" w:rsidR="002E5A67" w:rsidRPr="00CD2E67" w:rsidRDefault="0073566C"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DB626AE" w14:textId="77777777" w:rsidR="002E5A67" w:rsidRPr="00CD2E67" w:rsidRDefault="0073566C"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FF6C9E2" w14:textId="77777777" w:rsidR="002E5A67" w:rsidRPr="00CD2E67" w:rsidRDefault="0073566C"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214F5FF5" w14:textId="77777777" w:rsidR="00B107CD" w:rsidRDefault="00B107CD" w:rsidP="002E5A67">
            <w:pPr>
              <w:pStyle w:val="Tabletext"/>
            </w:pPr>
            <w:r w:rsidRPr="00DF5462">
              <w:t>recall and demonstrate proficiency with multiplication facts for twos; extend and apply facts to develop the related division facts using doubling and halving </w:t>
            </w:r>
          </w:p>
          <w:p w14:paraId="39ABD9DD" w14:textId="72E3913F" w:rsidR="00DF5462" w:rsidRPr="00CD2E67" w:rsidRDefault="00DF5462" w:rsidP="002E5A67">
            <w:pPr>
              <w:pStyle w:val="Tabletext"/>
            </w:pPr>
            <w:r w:rsidRPr="00DF5462">
              <w:t>AC9M2A03</w:t>
            </w:r>
          </w:p>
        </w:tc>
        <w:tc>
          <w:tcPr>
            <w:tcW w:w="586" w:type="dxa"/>
            <w:shd w:val="clear" w:color="auto" w:fill="FFFFFF"/>
            <w:vAlign w:val="center"/>
          </w:tcPr>
          <w:p w14:paraId="10D1C962" w14:textId="77777777" w:rsidR="002E5A67" w:rsidRPr="00CD2E67" w:rsidRDefault="0073566C"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B275CC3" w14:textId="77777777" w:rsidR="002E5A67" w:rsidRPr="00CD2E67" w:rsidRDefault="0073566C"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01E8C78" w14:textId="77777777" w:rsidR="002E5A67" w:rsidRPr="00CD2E67" w:rsidRDefault="0073566C"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FF9315" w14:textId="77777777" w:rsidR="002E5A67" w:rsidRPr="00CD2E67" w:rsidRDefault="0073566C"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56AEE179" w14:textId="77777777" w:rsidR="00B107CD" w:rsidRDefault="00B107CD" w:rsidP="002E5A67">
            <w:pPr>
              <w:pStyle w:val="Tabletext"/>
            </w:pPr>
            <w:r w:rsidRPr="00DF5462">
              <w:t xml:space="preserve">identify the date and determine the number of days between events using calendars </w:t>
            </w:r>
          </w:p>
          <w:p w14:paraId="2DBA9560" w14:textId="43D7418E" w:rsidR="00467CC1" w:rsidRPr="00CD2E67" w:rsidRDefault="00DF5462" w:rsidP="00E7646B">
            <w:pPr>
              <w:pStyle w:val="Tabletext"/>
            </w:pPr>
            <w:r w:rsidRPr="00DF5462">
              <w:t>AC9M2M03</w:t>
            </w:r>
          </w:p>
        </w:tc>
        <w:tc>
          <w:tcPr>
            <w:tcW w:w="586" w:type="dxa"/>
            <w:shd w:val="clear" w:color="auto" w:fill="FFFFFF"/>
            <w:vAlign w:val="center"/>
          </w:tcPr>
          <w:p w14:paraId="6A014A61" w14:textId="77777777" w:rsidR="002E5A67" w:rsidRPr="00CD2E67" w:rsidRDefault="0073566C"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4E8F6885" w14:textId="77777777" w:rsidR="002E5A67" w:rsidRPr="00CD2E67" w:rsidRDefault="0073566C"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A984C4" w14:textId="77777777" w:rsidR="002E5A67" w:rsidRPr="00CD2E67" w:rsidRDefault="0073566C"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5733DC" w14:textId="77777777" w:rsidR="002E5A67" w:rsidRPr="00CD2E67" w:rsidRDefault="0073566C"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4232F7" w:rsidRPr="00CD2E67" w14:paraId="3F008EBC" w14:textId="77777777" w:rsidTr="004232F7">
        <w:trPr>
          <w:trHeight w:val="253"/>
        </w:trPr>
        <w:tc>
          <w:tcPr>
            <w:tcW w:w="4638" w:type="dxa"/>
            <w:shd w:val="clear" w:color="auto" w:fill="FFFFFF"/>
          </w:tcPr>
          <w:p w14:paraId="02AA6CBE" w14:textId="77777777" w:rsidR="004232F7" w:rsidRDefault="004232F7" w:rsidP="004232F7">
            <w:pPr>
              <w:pStyle w:val="Tabletext"/>
            </w:pPr>
            <w:r w:rsidRPr="00DF5462">
              <w:t xml:space="preserve">add and subtract one- and two-digit numbers, representing problems using number sentences, and solve using part </w:t>
            </w:r>
            <w:proofErr w:type="spellStart"/>
            <w:r w:rsidRPr="00DF5462">
              <w:t>part</w:t>
            </w:r>
            <w:proofErr w:type="spellEnd"/>
            <w:r w:rsidRPr="00DF5462">
              <w:t xml:space="preserve"> whole reasoning and a variety of calculation strategies </w:t>
            </w:r>
          </w:p>
          <w:p w14:paraId="7D7B20AD" w14:textId="379AF137" w:rsidR="004232F7" w:rsidRPr="00C92256" w:rsidRDefault="004232F7" w:rsidP="004232F7">
            <w:pPr>
              <w:pStyle w:val="Tabletext"/>
            </w:pPr>
            <w:r w:rsidRPr="00DF5462">
              <w:t>AC9M2N04</w:t>
            </w:r>
          </w:p>
        </w:tc>
        <w:tc>
          <w:tcPr>
            <w:tcW w:w="587" w:type="dxa"/>
            <w:shd w:val="clear" w:color="auto" w:fill="FFFFFF"/>
            <w:vAlign w:val="center"/>
          </w:tcPr>
          <w:p w14:paraId="77A189E6" w14:textId="0A3186D2" w:rsidR="004232F7" w:rsidRDefault="0073566C" w:rsidP="004232F7">
            <w:pPr>
              <w:pStyle w:val="Tabletext"/>
              <w:jc w:val="center"/>
            </w:pPr>
            <w:sdt>
              <w:sdtPr>
                <w:id w:val="2000459014"/>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0B3442E8" w14:textId="290DD4BF" w:rsidR="004232F7" w:rsidRDefault="0073566C" w:rsidP="004232F7">
            <w:pPr>
              <w:pStyle w:val="Tabletext"/>
              <w:jc w:val="center"/>
            </w:pPr>
            <w:sdt>
              <w:sdtPr>
                <w:id w:val="1457987527"/>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6EF7659E" w14:textId="12A76E8B" w:rsidR="004232F7" w:rsidRDefault="0073566C" w:rsidP="004232F7">
            <w:pPr>
              <w:pStyle w:val="Tabletext"/>
              <w:jc w:val="center"/>
            </w:pPr>
            <w:sdt>
              <w:sdtPr>
                <w:id w:val="1942870553"/>
                <w14:checkbox>
                  <w14:checked w14:val="0"/>
                  <w14:checkedState w14:val="0052" w14:font="Wingdings 2"/>
                  <w14:uncheckedState w14:val="00A3" w14:font="Wingdings 2"/>
                </w14:checkbox>
              </w:sdtPr>
              <w:sdtEndPr/>
              <w:sdtContent>
                <w:r w:rsidR="004232F7" w:rsidRPr="00CC07DB">
                  <w:sym w:font="Wingdings 2" w:char="F0A3"/>
                </w:r>
              </w:sdtContent>
            </w:sdt>
          </w:p>
        </w:tc>
        <w:tc>
          <w:tcPr>
            <w:tcW w:w="586" w:type="dxa"/>
            <w:shd w:val="clear" w:color="auto" w:fill="FFFFFF"/>
            <w:vAlign w:val="center"/>
          </w:tcPr>
          <w:p w14:paraId="2402461A" w14:textId="3C488517" w:rsidR="004232F7" w:rsidRDefault="0073566C" w:rsidP="004232F7">
            <w:pPr>
              <w:pStyle w:val="Tabletext"/>
              <w:jc w:val="center"/>
            </w:pPr>
            <w:sdt>
              <w:sdtPr>
                <w:id w:val="1710769350"/>
                <w14:checkbox>
                  <w14:checked w14:val="0"/>
                  <w14:checkedState w14:val="0052" w14:font="Wingdings 2"/>
                  <w14:uncheckedState w14:val="00A3" w14:font="Wingdings 2"/>
                </w14:checkbox>
              </w:sdtPr>
              <w:sdtEndPr/>
              <w:sdtContent>
                <w:r w:rsidR="004232F7">
                  <w:sym w:font="Wingdings 2" w:char="F0A3"/>
                </w:r>
              </w:sdtContent>
            </w:sdt>
          </w:p>
        </w:tc>
        <w:tc>
          <w:tcPr>
            <w:tcW w:w="4635" w:type="dxa"/>
            <w:shd w:val="clear" w:color="auto" w:fill="FFFFFF"/>
          </w:tcPr>
          <w:p w14:paraId="064815E9" w14:textId="77777777" w:rsidR="004232F7" w:rsidRPr="00CD2E67" w:rsidRDefault="004232F7" w:rsidP="004232F7">
            <w:pPr>
              <w:pStyle w:val="Tabletext"/>
            </w:pPr>
          </w:p>
        </w:tc>
        <w:tc>
          <w:tcPr>
            <w:tcW w:w="586" w:type="dxa"/>
            <w:shd w:val="clear" w:color="auto" w:fill="FFFFFF"/>
            <w:vAlign w:val="center"/>
          </w:tcPr>
          <w:p w14:paraId="167D438B" w14:textId="77777777" w:rsidR="004232F7" w:rsidRDefault="004232F7" w:rsidP="004232F7">
            <w:pPr>
              <w:pStyle w:val="Tabletext"/>
              <w:jc w:val="center"/>
            </w:pPr>
          </w:p>
        </w:tc>
        <w:tc>
          <w:tcPr>
            <w:tcW w:w="586" w:type="dxa"/>
            <w:shd w:val="clear" w:color="auto" w:fill="FFFFFF"/>
            <w:vAlign w:val="center"/>
          </w:tcPr>
          <w:p w14:paraId="5E94F24D" w14:textId="77777777" w:rsidR="004232F7" w:rsidRDefault="004232F7" w:rsidP="004232F7">
            <w:pPr>
              <w:pStyle w:val="Tabletext"/>
              <w:jc w:val="center"/>
            </w:pPr>
          </w:p>
        </w:tc>
        <w:tc>
          <w:tcPr>
            <w:tcW w:w="586" w:type="dxa"/>
            <w:shd w:val="clear" w:color="auto" w:fill="FFFFFF"/>
            <w:vAlign w:val="center"/>
          </w:tcPr>
          <w:p w14:paraId="132066C4" w14:textId="77777777" w:rsidR="004232F7" w:rsidRDefault="004232F7" w:rsidP="004232F7">
            <w:pPr>
              <w:pStyle w:val="Tabletext"/>
              <w:jc w:val="center"/>
            </w:pPr>
          </w:p>
        </w:tc>
        <w:tc>
          <w:tcPr>
            <w:tcW w:w="588" w:type="dxa"/>
            <w:shd w:val="clear" w:color="auto" w:fill="FFFFFF"/>
            <w:vAlign w:val="center"/>
          </w:tcPr>
          <w:p w14:paraId="5D132B2B" w14:textId="77777777" w:rsidR="004232F7" w:rsidRDefault="004232F7" w:rsidP="004232F7">
            <w:pPr>
              <w:pStyle w:val="Tabletext"/>
              <w:jc w:val="center"/>
            </w:pPr>
          </w:p>
        </w:tc>
        <w:tc>
          <w:tcPr>
            <w:tcW w:w="4643" w:type="dxa"/>
            <w:shd w:val="clear" w:color="auto" w:fill="FFFFFF"/>
          </w:tcPr>
          <w:p w14:paraId="436BF2C7" w14:textId="349376D7" w:rsidR="004232F7" w:rsidRPr="00CD2E67" w:rsidRDefault="004232F7" w:rsidP="00E7646B">
            <w:pPr>
              <w:pStyle w:val="Tabletext"/>
            </w:pPr>
            <w:r w:rsidRPr="00DF5462">
              <w:t xml:space="preserve">recognise and read the time represented on an </w:t>
            </w:r>
            <w:proofErr w:type="spellStart"/>
            <w:r w:rsidRPr="00DF5462">
              <w:t>analog</w:t>
            </w:r>
            <w:proofErr w:type="spellEnd"/>
            <w:r w:rsidRPr="00DF5462">
              <w:t xml:space="preserve"> clock to the hour, </w:t>
            </w:r>
            <w:proofErr w:type="gramStart"/>
            <w:r w:rsidRPr="00DF5462">
              <w:t>half-hour</w:t>
            </w:r>
            <w:proofErr w:type="gramEnd"/>
            <w:r w:rsidRPr="00DF5462">
              <w:t xml:space="preserve"> and quarter-hour AC9M2M04</w:t>
            </w:r>
          </w:p>
        </w:tc>
        <w:tc>
          <w:tcPr>
            <w:tcW w:w="586" w:type="dxa"/>
            <w:shd w:val="clear" w:color="auto" w:fill="FFFFFF"/>
            <w:vAlign w:val="center"/>
          </w:tcPr>
          <w:p w14:paraId="1F4D9430" w14:textId="4FB24EDB" w:rsidR="004232F7" w:rsidRDefault="0073566C" w:rsidP="004232F7">
            <w:pPr>
              <w:pStyle w:val="Tabletext"/>
              <w:jc w:val="center"/>
            </w:pPr>
            <w:sdt>
              <w:sdtPr>
                <w:id w:val="-1860808787"/>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7E3AAB62" w14:textId="0687F62A" w:rsidR="004232F7" w:rsidRDefault="0073566C" w:rsidP="004232F7">
            <w:pPr>
              <w:pStyle w:val="Tabletext"/>
              <w:jc w:val="center"/>
            </w:pPr>
            <w:sdt>
              <w:sdtPr>
                <w:id w:val="-214663930"/>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2BCDC66A" w14:textId="28FB4B21" w:rsidR="004232F7" w:rsidRDefault="0073566C" w:rsidP="004232F7">
            <w:pPr>
              <w:pStyle w:val="Tabletext"/>
              <w:jc w:val="center"/>
            </w:pPr>
            <w:sdt>
              <w:sdtPr>
                <w:id w:val="-1344008535"/>
                <w14:checkbox>
                  <w14:checked w14:val="0"/>
                  <w14:checkedState w14:val="0052" w14:font="Wingdings 2"/>
                  <w14:uncheckedState w14:val="00A3" w14:font="Wingdings 2"/>
                </w14:checkbox>
              </w:sdtPr>
              <w:sdtEndPr/>
              <w:sdtContent>
                <w:r w:rsidR="004232F7" w:rsidRPr="00CC07DB">
                  <w:sym w:font="Wingdings 2" w:char="F0A3"/>
                </w:r>
              </w:sdtContent>
            </w:sdt>
          </w:p>
        </w:tc>
        <w:tc>
          <w:tcPr>
            <w:tcW w:w="597" w:type="dxa"/>
            <w:gridSpan w:val="2"/>
            <w:shd w:val="clear" w:color="auto" w:fill="FFFFFF"/>
            <w:vAlign w:val="center"/>
          </w:tcPr>
          <w:p w14:paraId="10419512" w14:textId="4B7DE85C" w:rsidR="004232F7" w:rsidRDefault="0073566C" w:rsidP="004232F7">
            <w:pPr>
              <w:pStyle w:val="Tabletext"/>
              <w:jc w:val="center"/>
            </w:pPr>
            <w:sdt>
              <w:sdtPr>
                <w:id w:val="-1383403183"/>
                <w14:checkbox>
                  <w14:checked w14:val="0"/>
                  <w14:checkedState w14:val="0052" w14:font="Wingdings 2"/>
                  <w14:uncheckedState w14:val="00A3" w14:font="Wingdings 2"/>
                </w14:checkbox>
              </w:sdtPr>
              <w:sdtEndPr/>
              <w:sdtContent>
                <w:r w:rsidR="004232F7">
                  <w:sym w:font="Wingdings 2" w:char="F0A3"/>
                </w:r>
              </w:sdtContent>
            </w:sdt>
          </w:p>
        </w:tc>
      </w:tr>
      <w:tr w:rsidR="004232F7" w:rsidRPr="00CD2E67" w14:paraId="24DB5201" w14:textId="77777777" w:rsidTr="004232F7">
        <w:trPr>
          <w:trHeight w:val="253"/>
        </w:trPr>
        <w:tc>
          <w:tcPr>
            <w:tcW w:w="4638" w:type="dxa"/>
            <w:shd w:val="clear" w:color="auto" w:fill="FFFFFF"/>
          </w:tcPr>
          <w:p w14:paraId="68160780" w14:textId="77777777" w:rsidR="004232F7" w:rsidRDefault="004232F7" w:rsidP="004232F7">
            <w:pPr>
              <w:pStyle w:val="Tabletext"/>
            </w:pPr>
            <w:r w:rsidRPr="00DF5462">
              <w:t xml:space="preserve">multiply and divide by one-digit numbers using repeated addition, equal grouping, arrays, and partitioning to support a variety of calculation strategies </w:t>
            </w:r>
          </w:p>
          <w:p w14:paraId="2FBC1161" w14:textId="767F341B" w:rsidR="004232F7" w:rsidRPr="00467CC1" w:rsidRDefault="004232F7" w:rsidP="004232F7">
            <w:pPr>
              <w:pStyle w:val="Tabletext"/>
            </w:pPr>
            <w:r w:rsidRPr="00DF5462">
              <w:t>AC9M2N05</w:t>
            </w:r>
          </w:p>
        </w:tc>
        <w:tc>
          <w:tcPr>
            <w:tcW w:w="587" w:type="dxa"/>
            <w:shd w:val="clear" w:color="auto" w:fill="FFFFFF"/>
            <w:vAlign w:val="center"/>
          </w:tcPr>
          <w:p w14:paraId="5CF38C41" w14:textId="15116477" w:rsidR="004232F7" w:rsidRDefault="0073566C" w:rsidP="004232F7">
            <w:pPr>
              <w:pStyle w:val="Tabletext"/>
              <w:jc w:val="center"/>
            </w:pPr>
            <w:sdt>
              <w:sdtPr>
                <w:id w:val="129834355"/>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06588789" w14:textId="5747EDA4" w:rsidR="004232F7" w:rsidRDefault="0073566C" w:rsidP="004232F7">
            <w:pPr>
              <w:pStyle w:val="Tabletext"/>
              <w:jc w:val="center"/>
            </w:pPr>
            <w:sdt>
              <w:sdtPr>
                <w:id w:val="379513714"/>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0D545828" w14:textId="7D748032" w:rsidR="004232F7" w:rsidRDefault="0073566C" w:rsidP="004232F7">
            <w:pPr>
              <w:pStyle w:val="Tabletext"/>
              <w:jc w:val="center"/>
            </w:pPr>
            <w:sdt>
              <w:sdtPr>
                <w:id w:val="-478230147"/>
                <w14:checkbox>
                  <w14:checked w14:val="0"/>
                  <w14:checkedState w14:val="0052" w14:font="Wingdings 2"/>
                  <w14:uncheckedState w14:val="00A3" w14:font="Wingdings 2"/>
                </w14:checkbox>
              </w:sdtPr>
              <w:sdtEndPr/>
              <w:sdtContent>
                <w:r w:rsidR="004232F7" w:rsidRPr="00CC07DB">
                  <w:sym w:font="Wingdings 2" w:char="F0A3"/>
                </w:r>
              </w:sdtContent>
            </w:sdt>
          </w:p>
        </w:tc>
        <w:tc>
          <w:tcPr>
            <w:tcW w:w="586" w:type="dxa"/>
            <w:shd w:val="clear" w:color="auto" w:fill="FFFFFF"/>
            <w:vAlign w:val="center"/>
          </w:tcPr>
          <w:p w14:paraId="77C6B1A6" w14:textId="7966F346" w:rsidR="004232F7" w:rsidRDefault="0073566C" w:rsidP="004232F7">
            <w:pPr>
              <w:pStyle w:val="Tabletext"/>
              <w:jc w:val="center"/>
            </w:pPr>
            <w:sdt>
              <w:sdtPr>
                <w:id w:val="948670582"/>
                <w14:checkbox>
                  <w14:checked w14:val="0"/>
                  <w14:checkedState w14:val="0052" w14:font="Wingdings 2"/>
                  <w14:uncheckedState w14:val="00A3" w14:font="Wingdings 2"/>
                </w14:checkbox>
              </w:sdtPr>
              <w:sdtEndPr/>
              <w:sdtContent>
                <w:r w:rsidR="004232F7">
                  <w:sym w:font="Wingdings 2" w:char="F0A3"/>
                </w:r>
              </w:sdtContent>
            </w:sdt>
          </w:p>
        </w:tc>
        <w:tc>
          <w:tcPr>
            <w:tcW w:w="4635" w:type="dxa"/>
            <w:shd w:val="clear" w:color="auto" w:fill="FFFFFF"/>
          </w:tcPr>
          <w:p w14:paraId="1C9A1336" w14:textId="77777777" w:rsidR="004232F7" w:rsidRPr="00CD2E67" w:rsidRDefault="004232F7" w:rsidP="004232F7">
            <w:pPr>
              <w:pStyle w:val="Tabletext"/>
            </w:pPr>
          </w:p>
        </w:tc>
        <w:tc>
          <w:tcPr>
            <w:tcW w:w="586" w:type="dxa"/>
            <w:shd w:val="clear" w:color="auto" w:fill="FFFFFF"/>
            <w:vAlign w:val="center"/>
          </w:tcPr>
          <w:p w14:paraId="5DDFB34A" w14:textId="77777777" w:rsidR="004232F7" w:rsidRDefault="004232F7" w:rsidP="004232F7">
            <w:pPr>
              <w:pStyle w:val="Tabletext"/>
              <w:jc w:val="center"/>
            </w:pPr>
          </w:p>
        </w:tc>
        <w:tc>
          <w:tcPr>
            <w:tcW w:w="586" w:type="dxa"/>
            <w:shd w:val="clear" w:color="auto" w:fill="FFFFFF"/>
            <w:vAlign w:val="center"/>
          </w:tcPr>
          <w:p w14:paraId="69EE1252" w14:textId="77777777" w:rsidR="004232F7" w:rsidRDefault="004232F7" w:rsidP="004232F7">
            <w:pPr>
              <w:pStyle w:val="Tabletext"/>
              <w:jc w:val="center"/>
            </w:pPr>
          </w:p>
        </w:tc>
        <w:tc>
          <w:tcPr>
            <w:tcW w:w="586" w:type="dxa"/>
            <w:shd w:val="clear" w:color="auto" w:fill="FFFFFF"/>
            <w:vAlign w:val="center"/>
          </w:tcPr>
          <w:p w14:paraId="6D41B7F7" w14:textId="77777777" w:rsidR="004232F7" w:rsidRDefault="004232F7" w:rsidP="004232F7">
            <w:pPr>
              <w:pStyle w:val="Tabletext"/>
              <w:jc w:val="center"/>
            </w:pPr>
          </w:p>
        </w:tc>
        <w:tc>
          <w:tcPr>
            <w:tcW w:w="588" w:type="dxa"/>
            <w:shd w:val="clear" w:color="auto" w:fill="FFFFFF"/>
            <w:vAlign w:val="center"/>
          </w:tcPr>
          <w:p w14:paraId="0D3B7951" w14:textId="77777777" w:rsidR="004232F7" w:rsidRDefault="004232F7" w:rsidP="004232F7">
            <w:pPr>
              <w:pStyle w:val="Tabletext"/>
              <w:jc w:val="center"/>
            </w:pPr>
          </w:p>
        </w:tc>
        <w:tc>
          <w:tcPr>
            <w:tcW w:w="4643" w:type="dxa"/>
            <w:shd w:val="clear" w:color="auto" w:fill="FFFFFF"/>
          </w:tcPr>
          <w:p w14:paraId="5131E7EC" w14:textId="77777777" w:rsidR="004232F7" w:rsidRDefault="004232F7" w:rsidP="004232F7">
            <w:pPr>
              <w:pStyle w:val="Tabletext"/>
            </w:pPr>
            <w:r w:rsidRPr="001C4061">
              <w:t xml:space="preserve">identify, </w:t>
            </w:r>
            <w:proofErr w:type="gramStart"/>
            <w:r w:rsidRPr="001C4061">
              <w:t>describe</w:t>
            </w:r>
            <w:proofErr w:type="gramEnd"/>
            <w:r w:rsidRPr="001C4061">
              <w:t xml:space="preserve"> and demonstrate quarter, half, three-quarter and full measures of turn in everyday situations </w:t>
            </w:r>
          </w:p>
          <w:p w14:paraId="3DA9D232" w14:textId="1842ED8D" w:rsidR="004232F7" w:rsidRPr="00CD2E67" w:rsidRDefault="004232F7" w:rsidP="00E7646B">
            <w:pPr>
              <w:pStyle w:val="Tabletext"/>
            </w:pPr>
            <w:r w:rsidRPr="001C4061">
              <w:t>AC9M2M05</w:t>
            </w:r>
          </w:p>
        </w:tc>
        <w:tc>
          <w:tcPr>
            <w:tcW w:w="586" w:type="dxa"/>
            <w:shd w:val="clear" w:color="auto" w:fill="FFFFFF"/>
            <w:vAlign w:val="center"/>
          </w:tcPr>
          <w:p w14:paraId="36F1A3BA" w14:textId="1699E0C5" w:rsidR="004232F7" w:rsidRDefault="0073566C" w:rsidP="004232F7">
            <w:pPr>
              <w:pStyle w:val="Tabletext"/>
              <w:jc w:val="center"/>
            </w:pPr>
            <w:sdt>
              <w:sdtPr>
                <w:id w:val="-479452459"/>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6F22EF0F" w14:textId="2850B25F" w:rsidR="004232F7" w:rsidRDefault="0073566C" w:rsidP="004232F7">
            <w:pPr>
              <w:pStyle w:val="Tabletext"/>
              <w:jc w:val="center"/>
            </w:pPr>
            <w:sdt>
              <w:sdtPr>
                <w:id w:val="-1763140350"/>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2A3A0025" w14:textId="3AD7A0F5" w:rsidR="004232F7" w:rsidRDefault="0073566C" w:rsidP="004232F7">
            <w:pPr>
              <w:pStyle w:val="Tabletext"/>
              <w:jc w:val="center"/>
            </w:pPr>
            <w:sdt>
              <w:sdtPr>
                <w:id w:val="-1070734840"/>
                <w14:checkbox>
                  <w14:checked w14:val="0"/>
                  <w14:checkedState w14:val="0052" w14:font="Wingdings 2"/>
                  <w14:uncheckedState w14:val="00A3" w14:font="Wingdings 2"/>
                </w14:checkbox>
              </w:sdtPr>
              <w:sdtEndPr/>
              <w:sdtContent>
                <w:r w:rsidR="004232F7" w:rsidRPr="00CC07DB">
                  <w:sym w:font="Wingdings 2" w:char="F0A3"/>
                </w:r>
              </w:sdtContent>
            </w:sdt>
          </w:p>
        </w:tc>
        <w:tc>
          <w:tcPr>
            <w:tcW w:w="597" w:type="dxa"/>
            <w:gridSpan w:val="2"/>
            <w:shd w:val="clear" w:color="auto" w:fill="FFFFFF"/>
            <w:vAlign w:val="center"/>
          </w:tcPr>
          <w:p w14:paraId="0E246249" w14:textId="7D46A48D" w:rsidR="004232F7" w:rsidRDefault="0073566C" w:rsidP="004232F7">
            <w:pPr>
              <w:pStyle w:val="Tabletext"/>
              <w:jc w:val="center"/>
            </w:pPr>
            <w:sdt>
              <w:sdtPr>
                <w:id w:val="-1059860377"/>
                <w14:checkbox>
                  <w14:checked w14:val="0"/>
                  <w14:checkedState w14:val="0052" w14:font="Wingdings 2"/>
                  <w14:uncheckedState w14:val="00A3" w14:font="Wingdings 2"/>
                </w14:checkbox>
              </w:sdtPr>
              <w:sdtEndPr/>
              <w:sdtContent>
                <w:r w:rsidR="004232F7">
                  <w:sym w:font="Wingdings 2" w:char="F0A3"/>
                </w:r>
              </w:sdtContent>
            </w:sdt>
          </w:p>
        </w:tc>
      </w:tr>
      <w:tr w:rsidR="004232F7" w:rsidRPr="00CD2E67" w14:paraId="702DC82A" w14:textId="77777777" w:rsidTr="004232F7">
        <w:trPr>
          <w:trHeight w:val="253"/>
        </w:trPr>
        <w:tc>
          <w:tcPr>
            <w:tcW w:w="4638" w:type="dxa"/>
            <w:shd w:val="clear" w:color="auto" w:fill="FFFFFF"/>
          </w:tcPr>
          <w:p w14:paraId="44F7FDDC" w14:textId="77777777" w:rsidR="004232F7" w:rsidRDefault="004232F7" w:rsidP="004232F7">
            <w:pPr>
              <w:pStyle w:val="Tabletext"/>
            </w:pPr>
            <w:r w:rsidRPr="00DF5462">
              <w:t>use mathematical modelling to solve practical problems involving additive and multiplicative situations, including money transactions; represent situations and choose calculation strategies; interpret and communicate solutions in terms of the situation</w:t>
            </w:r>
          </w:p>
          <w:p w14:paraId="01D9C42D" w14:textId="7D21030E" w:rsidR="004232F7" w:rsidRPr="00467CC1" w:rsidRDefault="004232F7" w:rsidP="004232F7">
            <w:pPr>
              <w:pStyle w:val="Tabletext"/>
            </w:pPr>
            <w:r w:rsidRPr="00DF5462">
              <w:t>AC9M2N06</w:t>
            </w:r>
          </w:p>
        </w:tc>
        <w:tc>
          <w:tcPr>
            <w:tcW w:w="587" w:type="dxa"/>
            <w:shd w:val="clear" w:color="auto" w:fill="FFFFFF"/>
            <w:vAlign w:val="center"/>
          </w:tcPr>
          <w:p w14:paraId="1A479172" w14:textId="209E7A3F" w:rsidR="004232F7" w:rsidRDefault="0073566C" w:rsidP="004232F7">
            <w:pPr>
              <w:pStyle w:val="Tabletext"/>
              <w:jc w:val="center"/>
            </w:pPr>
            <w:sdt>
              <w:sdtPr>
                <w:id w:val="-465741519"/>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46A38481" w14:textId="7AC47995" w:rsidR="004232F7" w:rsidRDefault="0073566C" w:rsidP="004232F7">
            <w:pPr>
              <w:pStyle w:val="Tabletext"/>
              <w:jc w:val="center"/>
            </w:pPr>
            <w:sdt>
              <w:sdtPr>
                <w:id w:val="48971363"/>
                <w14:checkbox>
                  <w14:checked w14:val="0"/>
                  <w14:checkedState w14:val="0052" w14:font="Wingdings 2"/>
                  <w14:uncheckedState w14:val="00A3" w14:font="Wingdings 2"/>
                </w14:checkbox>
              </w:sdtPr>
              <w:sdtEndPr/>
              <w:sdtContent>
                <w:r w:rsidR="004232F7">
                  <w:sym w:font="Wingdings 2" w:char="F0A3"/>
                </w:r>
              </w:sdtContent>
            </w:sdt>
          </w:p>
        </w:tc>
        <w:tc>
          <w:tcPr>
            <w:tcW w:w="586" w:type="dxa"/>
            <w:shd w:val="clear" w:color="auto" w:fill="FFFFFF"/>
            <w:vAlign w:val="center"/>
          </w:tcPr>
          <w:p w14:paraId="0A1F1B4A" w14:textId="5E7939E5" w:rsidR="004232F7" w:rsidRDefault="0073566C" w:rsidP="004232F7">
            <w:pPr>
              <w:pStyle w:val="Tabletext"/>
              <w:jc w:val="center"/>
            </w:pPr>
            <w:sdt>
              <w:sdtPr>
                <w:id w:val="-1563085241"/>
                <w14:checkbox>
                  <w14:checked w14:val="0"/>
                  <w14:checkedState w14:val="0052" w14:font="Wingdings 2"/>
                  <w14:uncheckedState w14:val="00A3" w14:font="Wingdings 2"/>
                </w14:checkbox>
              </w:sdtPr>
              <w:sdtEndPr/>
              <w:sdtContent>
                <w:r w:rsidR="004232F7" w:rsidRPr="00CC07DB">
                  <w:sym w:font="Wingdings 2" w:char="F0A3"/>
                </w:r>
              </w:sdtContent>
            </w:sdt>
          </w:p>
        </w:tc>
        <w:tc>
          <w:tcPr>
            <w:tcW w:w="586" w:type="dxa"/>
            <w:shd w:val="clear" w:color="auto" w:fill="FFFFFF"/>
            <w:vAlign w:val="center"/>
          </w:tcPr>
          <w:p w14:paraId="666691DD" w14:textId="6BAEEE44" w:rsidR="004232F7" w:rsidRDefault="0073566C" w:rsidP="004232F7">
            <w:pPr>
              <w:pStyle w:val="Tabletext"/>
              <w:jc w:val="center"/>
            </w:pPr>
            <w:sdt>
              <w:sdtPr>
                <w:id w:val="-1834057249"/>
                <w14:checkbox>
                  <w14:checked w14:val="0"/>
                  <w14:checkedState w14:val="0052" w14:font="Wingdings 2"/>
                  <w14:uncheckedState w14:val="00A3" w14:font="Wingdings 2"/>
                </w14:checkbox>
              </w:sdtPr>
              <w:sdtEndPr/>
              <w:sdtContent>
                <w:r w:rsidR="004232F7">
                  <w:sym w:font="Wingdings 2" w:char="F0A3"/>
                </w:r>
              </w:sdtContent>
            </w:sdt>
          </w:p>
        </w:tc>
        <w:tc>
          <w:tcPr>
            <w:tcW w:w="4635" w:type="dxa"/>
            <w:shd w:val="clear" w:color="auto" w:fill="FFFFFF"/>
          </w:tcPr>
          <w:p w14:paraId="07F6BD08" w14:textId="77777777" w:rsidR="004232F7" w:rsidRPr="00CD2E67" w:rsidRDefault="004232F7" w:rsidP="004232F7">
            <w:pPr>
              <w:pStyle w:val="Tabletext"/>
            </w:pPr>
          </w:p>
        </w:tc>
        <w:tc>
          <w:tcPr>
            <w:tcW w:w="586" w:type="dxa"/>
            <w:shd w:val="clear" w:color="auto" w:fill="FFFFFF"/>
            <w:vAlign w:val="center"/>
          </w:tcPr>
          <w:p w14:paraId="1FBE850B" w14:textId="77777777" w:rsidR="004232F7" w:rsidRDefault="004232F7" w:rsidP="004232F7">
            <w:pPr>
              <w:pStyle w:val="Tabletext"/>
              <w:jc w:val="center"/>
            </w:pPr>
          </w:p>
        </w:tc>
        <w:tc>
          <w:tcPr>
            <w:tcW w:w="586" w:type="dxa"/>
            <w:shd w:val="clear" w:color="auto" w:fill="FFFFFF"/>
            <w:vAlign w:val="center"/>
          </w:tcPr>
          <w:p w14:paraId="6B02C61E" w14:textId="77777777" w:rsidR="004232F7" w:rsidRDefault="004232F7" w:rsidP="004232F7">
            <w:pPr>
              <w:pStyle w:val="Tabletext"/>
              <w:jc w:val="center"/>
            </w:pPr>
          </w:p>
        </w:tc>
        <w:tc>
          <w:tcPr>
            <w:tcW w:w="586" w:type="dxa"/>
            <w:shd w:val="clear" w:color="auto" w:fill="FFFFFF"/>
            <w:vAlign w:val="center"/>
          </w:tcPr>
          <w:p w14:paraId="647765E8" w14:textId="77777777" w:rsidR="004232F7" w:rsidRDefault="004232F7" w:rsidP="004232F7">
            <w:pPr>
              <w:pStyle w:val="Tabletext"/>
              <w:jc w:val="center"/>
            </w:pPr>
          </w:p>
        </w:tc>
        <w:tc>
          <w:tcPr>
            <w:tcW w:w="588" w:type="dxa"/>
            <w:shd w:val="clear" w:color="auto" w:fill="FFFFFF"/>
            <w:vAlign w:val="center"/>
          </w:tcPr>
          <w:p w14:paraId="538D5C9B" w14:textId="77777777" w:rsidR="004232F7" w:rsidRDefault="004232F7" w:rsidP="004232F7">
            <w:pPr>
              <w:pStyle w:val="Tabletext"/>
              <w:jc w:val="center"/>
            </w:pPr>
          </w:p>
        </w:tc>
        <w:tc>
          <w:tcPr>
            <w:tcW w:w="4643" w:type="dxa"/>
            <w:shd w:val="clear" w:color="auto" w:fill="FFFFFF"/>
          </w:tcPr>
          <w:p w14:paraId="712692A7" w14:textId="77777777" w:rsidR="004232F7" w:rsidRPr="00CD2E67" w:rsidRDefault="004232F7" w:rsidP="004232F7">
            <w:pPr>
              <w:pStyle w:val="Tabletext"/>
            </w:pPr>
          </w:p>
        </w:tc>
        <w:tc>
          <w:tcPr>
            <w:tcW w:w="586" w:type="dxa"/>
            <w:shd w:val="clear" w:color="auto" w:fill="FFFFFF"/>
            <w:vAlign w:val="center"/>
          </w:tcPr>
          <w:p w14:paraId="6FD50388" w14:textId="77777777" w:rsidR="004232F7" w:rsidRDefault="004232F7" w:rsidP="004232F7">
            <w:pPr>
              <w:pStyle w:val="Tabletext"/>
              <w:jc w:val="center"/>
            </w:pPr>
          </w:p>
        </w:tc>
        <w:tc>
          <w:tcPr>
            <w:tcW w:w="586" w:type="dxa"/>
            <w:shd w:val="clear" w:color="auto" w:fill="FFFFFF"/>
            <w:vAlign w:val="center"/>
          </w:tcPr>
          <w:p w14:paraId="59F563C7" w14:textId="77777777" w:rsidR="004232F7" w:rsidRDefault="004232F7" w:rsidP="004232F7">
            <w:pPr>
              <w:pStyle w:val="Tabletext"/>
              <w:jc w:val="center"/>
            </w:pPr>
          </w:p>
        </w:tc>
        <w:tc>
          <w:tcPr>
            <w:tcW w:w="586" w:type="dxa"/>
            <w:shd w:val="clear" w:color="auto" w:fill="FFFFFF"/>
            <w:vAlign w:val="center"/>
          </w:tcPr>
          <w:p w14:paraId="3601AE5F" w14:textId="77777777" w:rsidR="004232F7" w:rsidRDefault="004232F7" w:rsidP="004232F7">
            <w:pPr>
              <w:pStyle w:val="Tabletext"/>
              <w:jc w:val="center"/>
            </w:pPr>
          </w:p>
        </w:tc>
        <w:tc>
          <w:tcPr>
            <w:tcW w:w="597" w:type="dxa"/>
            <w:gridSpan w:val="2"/>
            <w:shd w:val="clear" w:color="auto" w:fill="FFFFFF"/>
            <w:vAlign w:val="center"/>
          </w:tcPr>
          <w:p w14:paraId="798B4D9F" w14:textId="77777777" w:rsidR="004232F7" w:rsidRDefault="004232F7" w:rsidP="004232F7">
            <w:pPr>
              <w:pStyle w:val="Tabletext"/>
              <w:jc w:val="center"/>
            </w:pPr>
          </w:p>
        </w:tc>
      </w:tr>
    </w:tbl>
    <w:p w14:paraId="7D65A29E" w14:textId="7DA59903" w:rsidR="00C92256" w:rsidRPr="00FD6844" w:rsidRDefault="003A16C3" w:rsidP="0073566C">
      <w:pPr>
        <w:pStyle w:val="Instructiontowriters"/>
        <w:keepNext/>
        <w:keepLines/>
      </w:pPr>
      <w:r w:rsidRPr="00FD6844">
        <w:rPr>
          <w:rStyle w:val="InstructiontowritersChar"/>
          <w:rFonts w:eastAsiaTheme="minorHAnsi"/>
        </w:rPr>
        <w:lastRenderedPageBreak/>
        <w:t xml:space="preserve">Note: Adjust the table to reflect </w:t>
      </w:r>
      <w:r w:rsidR="00403DB9">
        <w:rPr>
          <w:rStyle w:val="InstructiontowritersChar"/>
          <w:rFonts w:eastAsiaTheme="minorHAnsi"/>
        </w:rPr>
        <w:t xml:space="preserve">the number of units you will offer. </w:t>
      </w:r>
      <w:r w:rsidRPr="00FD6844">
        <w:rPr>
          <w:rStyle w:val="InstructiontowritersChar"/>
          <w:rFonts w:eastAsiaTheme="minorHAnsi"/>
        </w:rPr>
        <w:t>Check or uncheck the columns as appropriate for each unit.</w:t>
      </w:r>
    </w:p>
    <w:tbl>
      <w:tblPr>
        <w:tblStyle w:val="QCAAtablestyle11"/>
        <w:tblW w:w="3331" w:type="pct"/>
        <w:tblInd w:w="-6" w:type="dxa"/>
        <w:tblLayout w:type="fixed"/>
        <w:tblLook w:val="04A0" w:firstRow="1" w:lastRow="0" w:firstColumn="1" w:lastColumn="0" w:noHBand="0" w:noVBand="1"/>
      </w:tblPr>
      <w:tblGrid>
        <w:gridCol w:w="4639"/>
        <w:gridCol w:w="587"/>
        <w:gridCol w:w="586"/>
        <w:gridCol w:w="586"/>
        <w:gridCol w:w="586"/>
        <w:gridCol w:w="4635"/>
        <w:gridCol w:w="586"/>
        <w:gridCol w:w="586"/>
        <w:gridCol w:w="586"/>
        <w:gridCol w:w="588"/>
      </w:tblGrid>
      <w:tr w:rsidR="00B107CD" w:rsidRPr="00CD2E67" w14:paraId="587F7DF1" w14:textId="77777777" w:rsidTr="00B107CD">
        <w:trPr>
          <w:cnfStyle w:val="100000000000" w:firstRow="1" w:lastRow="0" w:firstColumn="0" w:lastColumn="0" w:oddVBand="0" w:evenVBand="0" w:oddHBand="0" w:evenHBand="0" w:firstRowFirstColumn="0" w:firstRowLastColumn="0" w:lastRowFirstColumn="0" w:lastRowLastColumn="0"/>
          <w:trHeight w:val="253"/>
          <w:tblHeader/>
        </w:trPr>
        <w:tc>
          <w:tcPr>
            <w:tcW w:w="4638" w:type="dxa"/>
          </w:tcPr>
          <w:p w14:paraId="3F1C729F" w14:textId="77777777" w:rsidR="00B107CD" w:rsidRPr="00CD2E67" w:rsidRDefault="00B107CD" w:rsidP="0073566C">
            <w:pPr>
              <w:pStyle w:val="Tableheading"/>
              <w:keepNext/>
              <w:keepLines/>
            </w:pPr>
            <w:r w:rsidRPr="00CD2E67">
              <w:t>Content descriptions</w:t>
            </w:r>
          </w:p>
        </w:tc>
        <w:tc>
          <w:tcPr>
            <w:tcW w:w="2345" w:type="dxa"/>
            <w:gridSpan w:val="4"/>
          </w:tcPr>
          <w:p w14:paraId="416614E7" w14:textId="77777777" w:rsidR="00B107CD" w:rsidRPr="00CD2E67" w:rsidRDefault="00B107CD" w:rsidP="0073566C">
            <w:pPr>
              <w:pStyle w:val="Tableheading"/>
              <w:keepNext/>
              <w:keepLines/>
              <w:jc w:val="center"/>
            </w:pPr>
            <w:r>
              <w:t>Units</w:t>
            </w:r>
          </w:p>
        </w:tc>
        <w:tc>
          <w:tcPr>
            <w:tcW w:w="4635" w:type="dxa"/>
          </w:tcPr>
          <w:p w14:paraId="043CC547" w14:textId="77777777" w:rsidR="00B107CD" w:rsidRPr="00CD2E67" w:rsidRDefault="00B107CD" w:rsidP="0073566C">
            <w:pPr>
              <w:pStyle w:val="Tableheading"/>
              <w:keepNext/>
              <w:keepLines/>
            </w:pPr>
            <w:r w:rsidRPr="00CD2E67">
              <w:t>Content descriptions</w:t>
            </w:r>
          </w:p>
        </w:tc>
        <w:tc>
          <w:tcPr>
            <w:tcW w:w="2346" w:type="dxa"/>
            <w:gridSpan w:val="4"/>
          </w:tcPr>
          <w:p w14:paraId="2A68E2BA" w14:textId="77777777" w:rsidR="00B107CD" w:rsidRPr="00CD2E67" w:rsidRDefault="00B107CD" w:rsidP="0073566C">
            <w:pPr>
              <w:pStyle w:val="Tableheading"/>
              <w:keepNext/>
              <w:keepLines/>
              <w:jc w:val="center"/>
            </w:pPr>
            <w:r>
              <w:t>Units</w:t>
            </w:r>
          </w:p>
        </w:tc>
      </w:tr>
      <w:tr w:rsidR="00B107CD" w:rsidRPr="00CD2E67" w14:paraId="08419466" w14:textId="77777777" w:rsidTr="00B107CD">
        <w:trPr>
          <w:trHeight w:val="241"/>
        </w:trPr>
        <w:tc>
          <w:tcPr>
            <w:tcW w:w="4638" w:type="dxa"/>
            <w:shd w:val="clear" w:color="auto" w:fill="E6E7E8"/>
          </w:tcPr>
          <w:p w14:paraId="2E0F70BA" w14:textId="33DCBC2A" w:rsidR="00B107CD" w:rsidRPr="007A2FAE" w:rsidRDefault="00B107CD" w:rsidP="0073566C">
            <w:pPr>
              <w:pStyle w:val="Tablesubhead"/>
              <w:keepNext/>
              <w:keepLines/>
            </w:pPr>
            <w:r>
              <w:t>Space</w:t>
            </w:r>
          </w:p>
        </w:tc>
        <w:tc>
          <w:tcPr>
            <w:tcW w:w="587" w:type="dxa"/>
            <w:shd w:val="clear" w:color="auto" w:fill="E6E7E8"/>
            <w:vAlign w:val="center"/>
          </w:tcPr>
          <w:p w14:paraId="216451CF" w14:textId="77777777" w:rsidR="00B107CD" w:rsidRPr="00CD2E67" w:rsidRDefault="00B107CD" w:rsidP="0073566C">
            <w:pPr>
              <w:pStyle w:val="Tablesubhead"/>
              <w:keepNext/>
              <w:keepLines/>
              <w:jc w:val="center"/>
            </w:pPr>
            <w:r w:rsidRPr="00CD2E67">
              <w:t>1</w:t>
            </w:r>
          </w:p>
        </w:tc>
        <w:tc>
          <w:tcPr>
            <w:tcW w:w="586" w:type="dxa"/>
            <w:shd w:val="clear" w:color="auto" w:fill="E6E7E8"/>
            <w:vAlign w:val="center"/>
          </w:tcPr>
          <w:p w14:paraId="20A33B8E" w14:textId="77777777" w:rsidR="00B107CD" w:rsidRPr="00CD2E67" w:rsidRDefault="00B107CD" w:rsidP="0073566C">
            <w:pPr>
              <w:pStyle w:val="Tablesubhead"/>
              <w:keepNext/>
              <w:keepLines/>
              <w:jc w:val="center"/>
            </w:pPr>
            <w:r w:rsidRPr="00CD2E67">
              <w:t>2</w:t>
            </w:r>
          </w:p>
        </w:tc>
        <w:tc>
          <w:tcPr>
            <w:tcW w:w="586" w:type="dxa"/>
            <w:shd w:val="clear" w:color="auto" w:fill="E6E7E8"/>
            <w:vAlign w:val="center"/>
          </w:tcPr>
          <w:p w14:paraId="313089C2" w14:textId="77777777" w:rsidR="00B107CD" w:rsidRPr="00CD2E67" w:rsidRDefault="00B107CD" w:rsidP="0073566C">
            <w:pPr>
              <w:pStyle w:val="Tablesubhead"/>
              <w:keepNext/>
              <w:keepLines/>
              <w:jc w:val="center"/>
            </w:pPr>
            <w:r w:rsidRPr="00CD2E67">
              <w:t>3</w:t>
            </w:r>
          </w:p>
        </w:tc>
        <w:tc>
          <w:tcPr>
            <w:tcW w:w="586" w:type="dxa"/>
            <w:shd w:val="clear" w:color="auto" w:fill="E6E7E8"/>
            <w:vAlign w:val="center"/>
          </w:tcPr>
          <w:p w14:paraId="2E21A2C8" w14:textId="77777777" w:rsidR="00B107CD" w:rsidRPr="00CD2E67" w:rsidRDefault="00B107CD" w:rsidP="0073566C">
            <w:pPr>
              <w:pStyle w:val="Tablesubhead"/>
              <w:keepNext/>
              <w:keepLines/>
              <w:jc w:val="center"/>
            </w:pPr>
            <w:r w:rsidRPr="00CD2E67">
              <w:t>4</w:t>
            </w:r>
          </w:p>
        </w:tc>
        <w:tc>
          <w:tcPr>
            <w:tcW w:w="4635" w:type="dxa"/>
            <w:shd w:val="clear" w:color="auto" w:fill="E6E7E8"/>
          </w:tcPr>
          <w:p w14:paraId="5B6E9B2F" w14:textId="782B4F39" w:rsidR="00B107CD" w:rsidRPr="00CD2E67" w:rsidRDefault="00B107CD" w:rsidP="0073566C">
            <w:pPr>
              <w:pStyle w:val="Tablesubhead"/>
              <w:keepNext/>
              <w:keepLines/>
            </w:pPr>
            <w:r>
              <w:t>Statistics</w:t>
            </w:r>
          </w:p>
        </w:tc>
        <w:tc>
          <w:tcPr>
            <w:tcW w:w="586" w:type="dxa"/>
            <w:shd w:val="clear" w:color="auto" w:fill="E6E7E8"/>
            <w:vAlign w:val="center"/>
          </w:tcPr>
          <w:p w14:paraId="3D4453AF" w14:textId="77777777" w:rsidR="00B107CD" w:rsidRPr="00CD2E67" w:rsidRDefault="00B107CD" w:rsidP="0073566C">
            <w:pPr>
              <w:pStyle w:val="Tablesubhead"/>
              <w:keepNext/>
              <w:keepLines/>
              <w:jc w:val="center"/>
            </w:pPr>
            <w:r w:rsidRPr="00CD2E67">
              <w:t>1</w:t>
            </w:r>
          </w:p>
        </w:tc>
        <w:tc>
          <w:tcPr>
            <w:tcW w:w="586" w:type="dxa"/>
            <w:shd w:val="clear" w:color="auto" w:fill="E6E7E8"/>
            <w:vAlign w:val="center"/>
          </w:tcPr>
          <w:p w14:paraId="014B32DA" w14:textId="77777777" w:rsidR="00B107CD" w:rsidRPr="00CD2E67" w:rsidRDefault="00B107CD" w:rsidP="0073566C">
            <w:pPr>
              <w:pStyle w:val="Tablesubhead"/>
              <w:keepNext/>
              <w:keepLines/>
              <w:jc w:val="center"/>
            </w:pPr>
            <w:r w:rsidRPr="00CD2E67">
              <w:t>2</w:t>
            </w:r>
          </w:p>
        </w:tc>
        <w:tc>
          <w:tcPr>
            <w:tcW w:w="586" w:type="dxa"/>
            <w:shd w:val="clear" w:color="auto" w:fill="E6E7E8"/>
            <w:vAlign w:val="center"/>
          </w:tcPr>
          <w:p w14:paraId="3CEA733E" w14:textId="77777777" w:rsidR="00B107CD" w:rsidRPr="00CD2E67" w:rsidRDefault="00B107CD" w:rsidP="0073566C">
            <w:pPr>
              <w:pStyle w:val="Tablesubhead"/>
              <w:keepNext/>
              <w:keepLines/>
              <w:jc w:val="center"/>
            </w:pPr>
            <w:r w:rsidRPr="00CD2E67">
              <w:t>3</w:t>
            </w:r>
          </w:p>
        </w:tc>
        <w:tc>
          <w:tcPr>
            <w:tcW w:w="588" w:type="dxa"/>
            <w:shd w:val="clear" w:color="auto" w:fill="E6E7E8"/>
            <w:vAlign w:val="center"/>
          </w:tcPr>
          <w:p w14:paraId="0953E526" w14:textId="77777777" w:rsidR="00B107CD" w:rsidRPr="00CD2E67" w:rsidRDefault="00B107CD" w:rsidP="0073566C">
            <w:pPr>
              <w:pStyle w:val="Tablesubhead"/>
              <w:keepNext/>
              <w:keepLines/>
              <w:jc w:val="center"/>
            </w:pPr>
            <w:r w:rsidRPr="00CD2E67">
              <w:t>4</w:t>
            </w:r>
          </w:p>
        </w:tc>
      </w:tr>
      <w:tr w:rsidR="00B107CD" w:rsidRPr="00CD2E67" w14:paraId="20EFD33F" w14:textId="77777777" w:rsidTr="00B107CD">
        <w:trPr>
          <w:trHeight w:val="241"/>
        </w:trPr>
        <w:tc>
          <w:tcPr>
            <w:tcW w:w="4638" w:type="dxa"/>
            <w:shd w:val="clear" w:color="auto" w:fill="FFFFFF"/>
          </w:tcPr>
          <w:p w14:paraId="0EF32AE1" w14:textId="77777777" w:rsidR="00B107CD" w:rsidRDefault="00B107CD" w:rsidP="0073566C">
            <w:pPr>
              <w:pStyle w:val="Tabletext"/>
              <w:keepNext/>
              <w:keepLines/>
              <w:rPr>
                <w:rStyle w:val="Strong"/>
                <w:b w:val="0"/>
                <w:bCs w:val="0"/>
                <w:szCs w:val="19"/>
              </w:rPr>
            </w:pPr>
            <w:r w:rsidRPr="00B107CD">
              <w:rPr>
                <w:rStyle w:val="Strong"/>
                <w:b w:val="0"/>
                <w:bCs w:val="0"/>
                <w:szCs w:val="19"/>
              </w:rPr>
              <w:t xml:space="preserve">recognise, </w:t>
            </w:r>
            <w:proofErr w:type="gramStart"/>
            <w:r w:rsidRPr="00B107CD">
              <w:rPr>
                <w:rStyle w:val="Strong"/>
                <w:b w:val="0"/>
                <w:bCs w:val="0"/>
                <w:szCs w:val="19"/>
              </w:rPr>
              <w:t>compare</w:t>
            </w:r>
            <w:proofErr w:type="gramEnd"/>
            <w:r w:rsidRPr="00B107CD">
              <w:rPr>
                <w:rStyle w:val="Strong"/>
                <w:b w:val="0"/>
                <w:bCs w:val="0"/>
                <w:szCs w:val="19"/>
              </w:rPr>
              <w:t xml:space="preserve"> and classify shapes, referencing the number of sides and using spatial terms such as “opposite”, “parallel”, “curved” and “straight”</w:t>
            </w:r>
          </w:p>
          <w:p w14:paraId="16772136" w14:textId="5A9FECB9" w:rsidR="00B107CD" w:rsidRPr="00CD2E67" w:rsidRDefault="00B107CD" w:rsidP="0073566C">
            <w:pPr>
              <w:pStyle w:val="Tabletext"/>
              <w:keepNext/>
              <w:keepLines/>
            </w:pPr>
            <w:r w:rsidRPr="00B107CD">
              <w:rPr>
                <w:szCs w:val="19"/>
              </w:rPr>
              <w:t>AC9M2SP01</w:t>
            </w:r>
          </w:p>
        </w:tc>
        <w:tc>
          <w:tcPr>
            <w:tcW w:w="587" w:type="dxa"/>
            <w:shd w:val="clear" w:color="auto" w:fill="FFFFFF"/>
            <w:vAlign w:val="center"/>
          </w:tcPr>
          <w:p w14:paraId="7341C910" w14:textId="77777777" w:rsidR="00B107CD" w:rsidRPr="00CD2E67" w:rsidRDefault="0073566C" w:rsidP="0073566C">
            <w:pPr>
              <w:pStyle w:val="Tabletext"/>
              <w:keepNext/>
              <w:keepLines/>
              <w:jc w:val="center"/>
            </w:pPr>
            <w:sdt>
              <w:sdtPr>
                <w:id w:val="-929042434"/>
                <w14:checkbox>
                  <w14:checked w14:val="0"/>
                  <w14:checkedState w14:val="0052" w14:font="Wingdings 2"/>
                  <w14:uncheckedState w14:val="00A3" w14:font="Wingdings 2"/>
                </w14:checkbox>
              </w:sdtPr>
              <w:sdtEndPr/>
              <w:sdtContent>
                <w:r w:rsidR="00B107CD">
                  <w:sym w:font="Wingdings 2" w:char="F0A3"/>
                </w:r>
              </w:sdtContent>
            </w:sdt>
          </w:p>
        </w:tc>
        <w:tc>
          <w:tcPr>
            <w:tcW w:w="586" w:type="dxa"/>
            <w:shd w:val="clear" w:color="auto" w:fill="FFFFFF"/>
            <w:vAlign w:val="center"/>
          </w:tcPr>
          <w:p w14:paraId="3DCB70B6" w14:textId="77777777" w:rsidR="00B107CD" w:rsidRPr="00CD2E67" w:rsidRDefault="0073566C" w:rsidP="0073566C">
            <w:pPr>
              <w:pStyle w:val="Tabletext"/>
              <w:keepNext/>
              <w:keepLines/>
              <w:jc w:val="center"/>
            </w:pPr>
            <w:sdt>
              <w:sdtPr>
                <w:id w:val="1242680751"/>
                <w14:checkbox>
                  <w14:checked w14:val="0"/>
                  <w14:checkedState w14:val="0052" w14:font="Wingdings 2"/>
                  <w14:uncheckedState w14:val="00A3" w14:font="Wingdings 2"/>
                </w14:checkbox>
              </w:sdtPr>
              <w:sdtEndPr/>
              <w:sdtContent>
                <w:r w:rsidR="00B107CD">
                  <w:sym w:font="Wingdings 2" w:char="F0A3"/>
                </w:r>
              </w:sdtContent>
            </w:sdt>
          </w:p>
        </w:tc>
        <w:tc>
          <w:tcPr>
            <w:tcW w:w="586" w:type="dxa"/>
            <w:shd w:val="clear" w:color="auto" w:fill="FFFFFF"/>
            <w:vAlign w:val="center"/>
          </w:tcPr>
          <w:p w14:paraId="40AFC05F" w14:textId="77777777" w:rsidR="00B107CD" w:rsidRPr="00CD2E67" w:rsidRDefault="0073566C" w:rsidP="0073566C">
            <w:pPr>
              <w:pStyle w:val="Tabletext"/>
              <w:keepNext/>
              <w:keepLines/>
              <w:jc w:val="center"/>
            </w:pPr>
            <w:sdt>
              <w:sdtPr>
                <w:id w:val="305215200"/>
                <w14:checkbox>
                  <w14:checked w14:val="0"/>
                  <w14:checkedState w14:val="0052" w14:font="Wingdings 2"/>
                  <w14:uncheckedState w14:val="00A3" w14:font="Wingdings 2"/>
                </w14:checkbox>
              </w:sdtPr>
              <w:sdtEndPr/>
              <w:sdtContent>
                <w:r w:rsidR="00B107CD" w:rsidRPr="00CC07DB">
                  <w:sym w:font="Wingdings 2" w:char="F0A3"/>
                </w:r>
              </w:sdtContent>
            </w:sdt>
          </w:p>
        </w:tc>
        <w:tc>
          <w:tcPr>
            <w:tcW w:w="586" w:type="dxa"/>
            <w:shd w:val="clear" w:color="auto" w:fill="FFFFFF"/>
            <w:vAlign w:val="center"/>
          </w:tcPr>
          <w:p w14:paraId="3173D694" w14:textId="77777777" w:rsidR="00B107CD" w:rsidRPr="00CD2E67" w:rsidRDefault="0073566C" w:rsidP="0073566C">
            <w:pPr>
              <w:pStyle w:val="Tabletext"/>
              <w:keepNext/>
              <w:keepLines/>
              <w:jc w:val="center"/>
            </w:pPr>
            <w:sdt>
              <w:sdtPr>
                <w:id w:val="-1817642661"/>
                <w14:checkbox>
                  <w14:checked w14:val="0"/>
                  <w14:checkedState w14:val="0052" w14:font="Wingdings 2"/>
                  <w14:uncheckedState w14:val="00A3" w14:font="Wingdings 2"/>
                </w14:checkbox>
              </w:sdtPr>
              <w:sdtEndPr/>
              <w:sdtContent>
                <w:r w:rsidR="00B107CD">
                  <w:sym w:font="Wingdings 2" w:char="F0A3"/>
                </w:r>
              </w:sdtContent>
            </w:sdt>
          </w:p>
        </w:tc>
        <w:tc>
          <w:tcPr>
            <w:tcW w:w="4635" w:type="dxa"/>
            <w:shd w:val="clear" w:color="auto" w:fill="FFFFFF"/>
          </w:tcPr>
          <w:p w14:paraId="58F138C3" w14:textId="77777777" w:rsidR="00B107CD" w:rsidRDefault="00B107CD" w:rsidP="0073566C">
            <w:pPr>
              <w:pStyle w:val="Tabletext"/>
              <w:keepNext/>
              <w:keepLines/>
              <w:rPr>
                <w:rStyle w:val="Strong"/>
                <w:b w:val="0"/>
                <w:bCs w:val="0"/>
              </w:rPr>
            </w:pPr>
            <w:r w:rsidRPr="001C4061">
              <w:t>acquire data for categorical variables through surveys, observation, experiment and using digital tools; sort data into relevant categories and display data using lists and tables</w:t>
            </w:r>
            <w:r w:rsidRPr="001C4061">
              <w:rPr>
                <w:rStyle w:val="Strong"/>
                <w:b w:val="0"/>
                <w:bCs w:val="0"/>
              </w:rPr>
              <w:t xml:space="preserve"> </w:t>
            </w:r>
          </w:p>
          <w:p w14:paraId="29018936" w14:textId="44495F61" w:rsidR="00B107CD" w:rsidRPr="00CD2E67" w:rsidRDefault="00B107CD" w:rsidP="0073566C">
            <w:pPr>
              <w:pStyle w:val="Tabletext"/>
              <w:keepNext/>
              <w:keepLines/>
            </w:pPr>
            <w:r w:rsidRPr="001C4061">
              <w:rPr>
                <w:rStyle w:val="Strong"/>
                <w:b w:val="0"/>
                <w:bCs w:val="0"/>
              </w:rPr>
              <w:t>AC9M2ST01</w:t>
            </w:r>
          </w:p>
        </w:tc>
        <w:tc>
          <w:tcPr>
            <w:tcW w:w="586" w:type="dxa"/>
            <w:shd w:val="clear" w:color="auto" w:fill="FFFFFF"/>
            <w:vAlign w:val="center"/>
          </w:tcPr>
          <w:p w14:paraId="3AF9ABF8" w14:textId="77777777" w:rsidR="00B107CD" w:rsidRPr="00CD2E67" w:rsidRDefault="0073566C" w:rsidP="0073566C">
            <w:pPr>
              <w:pStyle w:val="Tabletext"/>
              <w:keepNext/>
              <w:keepLines/>
              <w:jc w:val="center"/>
            </w:pPr>
            <w:sdt>
              <w:sdtPr>
                <w:id w:val="430940541"/>
                <w14:checkbox>
                  <w14:checked w14:val="0"/>
                  <w14:checkedState w14:val="0052" w14:font="Wingdings 2"/>
                  <w14:uncheckedState w14:val="00A3" w14:font="Wingdings 2"/>
                </w14:checkbox>
              </w:sdtPr>
              <w:sdtEndPr/>
              <w:sdtContent>
                <w:r w:rsidR="00B107CD">
                  <w:sym w:font="Wingdings 2" w:char="F0A3"/>
                </w:r>
              </w:sdtContent>
            </w:sdt>
          </w:p>
        </w:tc>
        <w:tc>
          <w:tcPr>
            <w:tcW w:w="586" w:type="dxa"/>
            <w:shd w:val="clear" w:color="auto" w:fill="FFFFFF"/>
            <w:vAlign w:val="center"/>
          </w:tcPr>
          <w:p w14:paraId="17470A49" w14:textId="77777777" w:rsidR="00B107CD" w:rsidRPr="00CD2E67" w:rsidRDefault="0073566C" w:rsidP="0073566C">
            <w:pPr>
              <w:pStyle w:val="Tabletext"/>
              <w:keepNext/>
              <w:keepLines/>
              <w:jc w:val="center"/>
            </w:pPr>
            <w:sdt>
              <w:sdtPr>
                <w:id w:val="-1438518542"/>
                <w14:checkbox>
                  <w14:checked w14:val="0"/>
                  <w14:checkedState w14:val="0052" w14:font="Wingdings 2"/>
                  <w14:uncheckedState w14:val="00A3" w14:font="Wingdings 2"/>
                </w14:checkbox>
              </w:sdtPr>
              <w:sdtEndPr/>
              <w:sdtContent>
                <w:r w:rsidR="00B107CD" w:rsidRPr="00CC07DB">
                  <w:sym w:font="Wingdings 2" w:char="F0A3"/>
                </w:r>
              </w:sdtContent>
            </w:sdt>
          </w:p>
        </w:tc>
        <w:tc>
          <w:tcPr>
            <w:tcW w:w="586" w:type="dxa"/>
            <w:shd w:val="clear" w:color="auto" w:fill="FFFFFF"/>
            <w:vAlign w:val="center"/>
          </w:tcPr>
          <w:p w14:paraId="1B62470C" w14:textId="77777777" w:rsidR="00B107CD" w:rsidRPr="00CD2E67" w:rsidRDefault="0073566C" w:rsidP="0073566C">
            <w:pPr>
              <w:pStyle w:val="Tabletext"/>
              <w:keepNext/>
              <w:keepLines/>
              <w:jc w:val="center"/>
            </w:pPr>
            <w:sdt>
              <w:sdtPr>
                <w:id w:val="-1749181873"/>
                <w14:checkbox>
                  <w14:checked w14:val="0"/>
                  <w14:checkedState w14:val="0052" w14:font="Wingdings 2"/>
                  <w14:uncheckedState w14:val="00A3" w14:font="Wingdings 2"/>
                </w14:checkbox>
              </w:sdtPr>
              <w:sdtEndPr/>
              <w:sdtContent>
                <w:r w:rsidR="00B107CD" w:rsidRPr="00CC07DB">
                  <w:sym w:font="Wingdings 2" w:char="F0A3"/>
                </w:r>
              </w:sdtContent>
            </w:sdt>
          </w:p>
        </w:tc>
        <w:tc>
          <w:tcPr>
            <w:tcW w:w="588" w:type="dxa"/>
            <w:shd w:val="clear" w:color="auto" w:fill="FFFFFF"/>
            <w:vAlign w:val="center"/>
          </w:tcPr>
          <w:p w14:paraId="244C5780" w14:textId="77777777" w:rsidR="00B107CD" w:rsidRPr="00CD2E67" w:rsidRDefault="0073566C" w:rsidP="0073566C">
            <w:pPr>
              <w:pStyle w:val="Tabletext"/>
              <w:keepNext/>
              <w:keepLines/>
              <w:jc w:val="center"/>
            </w:pPr>
            <w:sdt>
              <w:sdtPr>
                <w:id w:val="377365435"/>
                <w14:checkbox>
                  <w14:checked w14:val="0"/>
                  <w14:checkedState w14:val="0052" w14:font="Wingdings 2"/>
                  <w14:uncheckedState w14:val="00A3" w14:font="Wingdings 2"/>
                </w14:checkbox>
              </w:sdtPr>
              <w:sdtEndPr/>
              <w:sdtContent>
                <w:r w:rsidR="00B107CD">
                  <w:sym w:font="Wingdings 2" w:char="F0A3"/>
                </w:r>
              </w:sdtContent>
            </w:sdt>
          </w:p>
        </w:tc>
      </w:tr>
      <w:tr w:rsidR="00B107CD" w:rsidRPr="00CD2E67" w14:paraId="2863305F" w14:textId="77777777" w:rsidTr="00B107CD">
        <w:trPr>
          <w:trHeight w:val="253"/>
        </w:trPr>
        <w:tc>
          <w:tcPr>
            <w:tcW w:w="4638" w:type="dxa"/>
            <w:shd w:val="clear" w:color="auto" w:fill="FFFFFF"/>
          </w:tcPr>
          <w:p w14:paraId="17D091E6" w14:textId="1D680E5B" w:rsidR="00B107CD" w:rsidRDefault="00B107CD" w:rsidP="0073566C">
            <w:pPr>
              <w:pStyle w:val="Tabletext"/>
              <w:keepNext/>
              <w:keepLines/>
            </w:pPr>
            <w:r w:rsidRPr="00B107CD">
              <w:t>locate positions in two dimensional representations of a familiar space; move positions by following directions and pathways</w:t>
            </w:r>
          </w:p>
          <w:p w14:paraId="734DF101" w14:textId="30A9A576" w:rsidR="00B107CD" w:rsidRPr="00CD2E67" w:rsidRDefault="00B107CD" w:rsidP="0073566C">
            <w:pPr>
              <w:pStyle w:val="Tabletext"/>
              <w:keepNext/>
              <w:keepLines/>
            </w:pPr>
            <w:r w:rsidRPr="001C4061">
              <w:t>AC9M2SP02</w:t>
            </w:r>
          </w:p>
        </w:tc>
        <w:tc>
          <w:tcPr>
            <w:tcW w:w="587" w:type="dxa"/>
            <w:shd w:val="clear" w:color="auto" w:fill="FFFFFF"/>
            <w:vAlign w:val="center"/>
          </w:tcPr>
          <w:p w14:paraId="10239932" w14:textId="77777777" w:rsidR="00B107CD" w:rsidRPr="00CD2E67" w:rsidRDefault="0073566C" w:rsidP="0073566C">
            <w:pPr>
              <w:pStyle w:val="Tabletext"/>
              <w:keepNext/>
              <w:keepLines/>
              <w:jc w:val="center"/>
            </w:pPr>
            <w:sdt>
              <w:sdtPr>
                <w:id w:val="205760021"/>
                <w14:checkbox>
                  <w14:checked w14:val="0"/>
                  <w14:checkedState w14:val="0052" w14:font="Wingdings 2"/>
                  <w14:uncheckedState w14:val="00A3" w14:font="Wingdings 2"/>
                </w14:checkbox>
              </w:sdtPr>
              <w:sdtEndPr/>
              <w:sdtContent>
                <w:r w:rsidR="00B107CD">
                  <w:sym w:font="Wingdings 2" w:char="F0A3"/>
                </w:r>
              </w:sdtContent>
            </w:sdt>
          </w:p>
        </w:tc>
        <w:tc>
          <w:tcPr>
            <w:tcW w:w="586" w:type="dxa"/>
            <w:shd w:val="clear" w:color="auto" w:fill="FFFFFF"/>
            <w:vAlign w:val="center"/>
          </w:tcPr>
          <w:p w14:paraId="40B8C0F2" w14:textId="77777777" w:rsidR="00B107CD" w:rsidRPr="00CD2E67" w:rsidRDefault="0073566C" w:rsidP="0073566C">
            <w:pPr>
              <w:pStyle w:val="Tabletext"/>
              <w:keepNext/>
              <w:keepLines/>
              <w:jc w:val="center"/>
            </w:pPr>
            <w:sdt>
              <w:sdtPr>
                <w:id w:val="-992014700"/>
                <w14:checkbox>
                  <w14:checked w14:val="0"/>
                  <w14:checkedState w14:val="0052" w14:font="Wingdings 2"/>
                  <w14:uncheckedState w14:val="00A3" w14:font="Wingdings 2"/>
                </w14:checkbox>
              </w:sdtPr>
              <w:sdtEndPr/>
              <w:sdtContent>
                <w:r w:rsidR="00B107CD">
                  <w:sym w:font="Wingdings 2" w:char="F0A3"/>
                </w:r>
              </w:sdtContent>
            </w:sdt>
          </w:p>
        </w:tc>
        <w:tc>
          <w:tcPr>
            <w:tcW w:w="586" w:type="dxa"/>
            <w:shd w:val="clear" w:color="auto" w:fill="FFFFFF"/>
            <w:vAlign w:val="center"/>
          </w:tcPr>
          <w:p w14:paraId="0ACEDD15" w14:textId="77777777" w:rsidR="00B107CD" w:rsidRPr="00CD2E67" w:rsidRDefault="0073566C" w:rsidP="0073566C">
            <w:pPr>
              <w:pStyle w:val="Tabletext"/>
              <w:keepNext/>
              <w:keepLines/>
              <w:jc w:val="center"/>
            </w:pPr>
            <w:sdt>
              <w:sdtPr>
                <w:id w:val="-1655211741"/>
                <w14:checkbox>
                  <w14:checked w14:val="0"/>
                  <w14:checkedState w14:val="0052" w14:font="Wingdings 2"/>
                  <w14:uncheckedState w14:val="00A3" w14:font="Wingdings 2"/>
                </w14:checkbox>
              </w:sdtPr>
              <w:sdtEndPr/>
              <w:sdtContent>
                <w:r w:rsidR="00B107CD" w:rsidRPr="00CC07DB">
                  <w:sym w:font="Wingdings 2" w:char="F0A3"/>
                </w:r>
              </w:sdtContent>
            </w:sdt>
          </w:p>
        </w:tc>
        <w:tc>
          <w:tcPr>
            <w:tcW w:w="586" w:type="dxa"/>
            <w:shd w:val="clear" w:color="auto" w:fill="FFFFFF"/>
            <w:vAlign w:val="center"/>
          </w:tcPr>
          <w:p w14:paraId="3D0427F3" w14:textId="77777777" w:rsidR="00B107CD" w:rsidRPr="00CD2E67" w:rsidRDefault="0073566C" w:rsidP="0073566C">
            <w:pPr>
              <w:pStyle w:val="Tabletext"/>
              <w:keepNext/>
              <w:keepLines/>
              <w:jc w:val="center"/>
            </w:pPr>
            <w:sdt>
              <w:sdtPr>
                <w:id w:val="-1693828780"/>
                <w14:checkbox>
                  <w14:checked w14:val="0"/>
                  <w14:checkedState w14:val="0052" w14:font="Wingdings 2"/>
                  <w14:uncheckedState w14:val="00A3" w14:font="Wingdings 2"/>
                </w14:checkbox>
              </w:sdtPr>
              <w:sdtEndPr/>
              <w:sdtContent>
                <w:r w:rsidR="00B107CD">
                  <w:sym w:font="Wingdings 2" w:char="F0A3"/>
                </w:r>
              </w:sdtContent>
            </w:sdt>
          </w:p>
        </w:tc>
        <w:tc>
          <w:tcPr>
            <w:tcW w:w="4635" w:type="dxa"/>
            <w:shd w:val="clear" w:color="auto" w:fill="FFFFFF"/>
          </w:tcPr>
          <w:p w14:paraId="41251CEC" w14:textId="77777777" w:rsidR="00B107CD" w:rsidRDefault="00B107CD" w:rsidP="0073566C">
            <w:pPr>
              <w:pStyle w:val="Tabletext"/>
              <w:keepNext/>
              <w:keepLines/>
            </w:pPr>
            <w:r w:rsidRPr="001C4061">
              <w:t xml:space="preserve">create different graphical representations of data using software where appropriate; compare the different representations, </w:t>
            </w:r>
            <w:proofErr w:type="gramStart"/>
            <w:r w:rsidRPr="001C4061">
              <w:t>identify</w:t>
            </w:r>
            <w:proofErr w:type="gramEnd"/>
            <w:r w:rsidRPr="001C4061">
              <w:t xml:space="preserve"> and describe common and distinctive features in response to questions</w:t>
            </w:r>
          </w:p>
          <w:p w14:paraId="637D6D64" w14:textId="47D35A82" w:rsidR="00B107CD" w:rsidRPr="00CD2E67" w:rsidRDefault="00B107CD" w:rsidP="0073566C">
            <w:pPr>
              <w:pStyle w:val="Tabletext"/>
              <w:keepNext/>
              <w:keepLines/>
            </w:pPr>
            <w:r w:rsidRPr="001C4061">
              <w:t>AC9M2ST02</w:t>
            </w:r>
          </w:p>
        </w:tc>
        <w:tc>
          <w:tcPr>
            <w:tcW w:w="586" w:type="dxa"/>
            <w:shd w:val="clear" w:color="auto" w:fill="FFFFFF"/>
            <w:vAlign w:val="center"/>
          </w:tcPr>
          <w:p w14:paraId="5DDA868B" w14:textId="77777777" w:rsidR="00B107CD" w:rsidRPr="00CD2E67" w:rsidRDefault="0073566C" w:rsidP="0073566C">
            <w:pPr>
              <w:pStyle w:val="Tabletext"/>
              <w:keepNext/>
              <w:keepLines/>
              <w:jc w:val="center"/>
            </w:pPr>
            <w:sdt>
              <w:sdtPr>
                <w:id w:val="-1417317151"/>
                <w14:checkbox>
                  <w14:checked w14:val="0"/>
                  <w14:checkedState w14:val="0052" w14:font="Wingdings 2"/>
                  <w14:uncheckedState w14:val="00A3" w14:font="Wingdings 2"/>
                </w14:checkbox>
              </w:sdtPr>
              <w:sdtEndPr/>
              <w:sdtContent>
                <w:r w:rsidR="00B107CD">
                  <w:sym w:font="Wingdings 2" w:char="F0A3"/>
                </w:r>
              </w:sdtContent>
            </w:sdt>
          </w:p>
        </w:tc>
        <w:tc>
          <w:tcPr>
            <w:tcW w:w="586" w:type="dxa"/>
            <w:shd w:val="clear" w:color="auto" w:fill="FFFFFF"/>
            <w:vAlign w:val="center"/>
          </w:tcPr>
          <w:p w14:paraId="23686DF2" w14:textId="77777777" w:rsidR="00B107CD" w:rsidRPr="00CD2E67" w:rsidRDefault="0073566C" w:rsidP="0073566C">
            <w:pPr>
              <w:pStyle w:val="Tabletext"/>
              <w:keepNext/>
              <w:keepLines/>
              <w:jc w:val="center"/>
            </w:pPr>
            <w:sdt>
              <w:sdtPr>
                <w:id w:val="1102847197"/>
                <w14:checkbox>
                  <w14:checked w14:val="0"/>
                  <w14:checkedState w14:val="0052" w14:font="Wingdings 2"/>
                  <w14:uncheckedState w14:val="00A3" w14:font="Wingdings 2"/>
                </w14:checkbox>
              </w:sdtPr>
              <w:sdtEndPr/>
              <w:sdtContent>
                <w:r w:rsidR="00B107CD" w:rsidRPr="00CC07DB">
                  <w:sym w:font="Wingdings 2" w:char="F0A3"/>
                </w:r>
              </w:sdtContent>
            </w:sdt>
          </w:p>
        </w:tc>
        <w:tc>
          <w:tcPr>
            <w:tcW w:w="586" w:type="dxa"/>
            <w:shd w:val="clear" w:color="auto" w:fill="FFFFFF"/>
            <w:vAlign w:val="center"/>
          </w:tcPr>
          <w:p w14:paraId="784EA285" w14:textId="77777777" w:rsidR="00B107CD" w:rsidRPr="00CD2E67" w:rsidRDefault="0073566C" w:rsidP="0073566C">
            <w:pPr>
              <w:pStyle w:val="Tabletext"/>
              <w:keepNext/>
              <w:keepLines/>
              <w:jc w:val="center"/>
            </w:pPr>
            <w:sdt>
              <w:sdtPr>
                <w:id w:val="-1515834820"/>
                <w14:checkbox>
                  <w14:checked w14:val="0"/>
                  <w14:checkedState w14:val="0052" w14:font="Wingdings 2"/>
                  <w14:uncheckedState w14:val="00A3" w14:font="Wingdings 2"/>
                </w14:checkbox>
              </w:sdtPr>
              <w:sdtEndPr/>
              <w:sdtContent>
                <w:r w:rsidR="00B107CD" w:rsidRPr="00CC07DB">
                  <w:sym w:font="Wingdings 2" w:char="F0A3"/>
                </w:r>
              </w:sdtContent>
            </w:sdt>
          </w:p>
        </w:tc>
        <w:tc>
          <w:tcPr>
            <w:tcW w:w="588" w:type="dxa"/>
            <w:shd w:val="clear" w:color="auto" w:fill="FFFFFF"/>
            <w:vAlign w:val="center"/>
          </w:tcPr>
          <w:p w14:paraId="7BBDBEB3" w14:textId="77777777" w:rsidR="00B107CD" w:rsidRPr="00CD2E67" w:rsidRDefault="0073566C" w:rsidP="0073566C">
            <w:pPr>
              <w:pStyle w:val="Tabletext"/>
              <w:keepNext/>
              <w:keepLines/>
              <w:jc w:val="center"/>
            </w:pPr>
            <w:sdt>
              <w:sdtPr>
                <w:id w:val="-2057076975"/>
                <w14:checkbox>
                  <w14:checked w14:val="0"/>
                  <w14:checkedState w14:val="0052" w14:font="Wingdings 2"/>
                  <w14:uncheckedState w14:val="00A3" w14:font="Wingdings 2"/>
                </w14:checkbox>
              </w:sdtPr>
              <w:sdtEndPr/>
              <w:sdtContent>
                <w:r w:rsidR="00B107CD">
                  <w:sym w:font="Wingdings 2" w:char="F0A3"/>
                </w:r>
              </w:sdtContent>
            </w:sdt>
          </w:p>
        </w:tc>
      </w:tr>
    </w:tbl>
    <w:p w14:paraId="33CA6D61" w14:textId="32AF00C3" w:rsidR="00011E47" w:rsidRDefault="00011E47" w:rsidP="003E61C0">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403DB9">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F32E82">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547EEF80" w14:textId="77777777" w:rsidTr="00241C8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77D2EAEA" w14:textId="77777777" w:rsidR="00EE27C8" w:rsidRPr="00CD2E67" w:rsidRDefault="00EE27C8" w:rsidP="00FD6844">
            <w:pPr>
              <w:pStyle w:val="Tableheading"/>
              <w:keepNext/>
              <w:keepLines/>
            </w:pPr>
            <w:r w:rsidRPr="00CD2E67">
              <w:t>General capabilities</w:t>
            </w:r>
          </w:p>
        </w:tc>
        <w:tc>
          <w:tcPr>
            <w:tcW w:w="671" w:type="pct"/>
            <w:gridSpan w:val="4"/>
            <w:tcBorders>
              <w:right w:val="single" w:sz="4" w:space="0" w:color="A6A6A6"/>
            </w:tcBorders>
          </w:tcPr>
          <w:p w14:paraId="718B1A8D" w14:textId="77777777" w:rsidR="00EE27C8" w:rsidRPr="00CD2E67" w:rsidRDefault="00EE27C8" w:rsidP="00FD6844">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08683B2" w14:textId="77777777" w:rsidR="00EE27C8" w:rsidRPr="00CD2E67" w:rsidRDefault="00EE27C8" w:rsidP="00FD6844">
            <w:pPr>
              <w:pStyle w:val="Tableheading"/>
              <w:keepNext/>
              <w:keepLines/>
            </w:pPr>
          </w:p>
        </w:tc>
        <w:tc>
          <w:tcPr>
            <w:tcW w:w="1748" w:type="pct"/>
          </w:tcPr>
          <w:p w14:paraId="4376E981" w14:textId="77777777" w:rsidR="00EE27C8" w:rsidRPr="00CD2E67" w:rsidRDefault="00EE27C8" w:rsidP="00FD6844">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3E8C94A" w14:textId="77777777" w:rsidR="00EE27C8" w:rsidRPr="00CD2E67" w:rsidRDefault="00AC209B" w:rsidP="00FD6844">
            <w:pPr>
              <w:pStyle w:val="Tableheading"/>
              <w:keepNext/>
              <w:keepLines/>
              <w:jc w:val="center"/>
            </w:pPr>
            <w:r>
              <w:t>Unit</w:t>
            </w:r>
            <w:r w:rsidR="005073DD">
              <w:t>s</w:t>
            </w:r>
          </w:p>
        </w:tc>
      </w:tr>
      <w:tr w:rsidR="00EE27C8" w:rsidRPr="00CD2E67" w14:paraId="2517EBB8" w14:textId="77777777" w:rsidTr="00A71C6A">
        <w:trPr>
          <w:trHeight w:val="349"/>
        </w:trPr>
        <w:tc>
          <w:tcPr>
            <w:tcW w:w="1748" w:type="pct"/>
            <w:tcBorders>
              <w:top w:val="single" w:sz="12" w:space="0" w:color="D22730" w:themeColor="text2"/>
            </w:tcBorders>
            <w:shd w:val="clear" w:color="auto" w:fill="E6E7E8"/>
          </w:tcPr>
          <w:p w14:paraId="24B6F69D" w14:textId="77777777" w:rsidR="00EE27C8" w:rsidRPr="00CD2E67" w:rsidRDefault="00EE27C8" w:rsidP="00FD6844">
            <w:pPr>
              <w:pStyle w:val="Tablesubhead"/>
              <w:keepNext/>
              <w:keepLines/>
            </w:pPr>
          </w:p>
        </w:tc>
        <w:tc>
          <w:tcPr>
            <w:tcW w:w="167" w:type="pct"/>
            <w:tcBorders>
              <w:top w:val="single" w:sz="12" w:space="0" w:color="D22730" w:themeColor="text2"/>
            </w:tcBorders>
            <w:shd w:val="clear" w:color="auto" w:fill="E6E7E8"/>
          </w:tcPr>
          <w:p w14:paraId="1A1FBB35" w14:textId="77777777" w:rsidR="00EE27C8" w:rsidRPr="00CD2E67" w:rsidRDefault="00EE27C8" w:rsidP="00FD6844">
            <w:pPr>
              <w:pStyle w:val="Tablesubhead"/>
              <w:keepNext/>
              <w:keepLines/>
              <w:jc w:val="center"/>
            </w:pPr>
            <w:r w:rsidRPr="00CD2E67">
              <w:t>1</w:t>
            </w:r>
          </w:p>
        </w:tc>
        <w:tc>
          <w:tcPr>
            <w:tcW w:w="167" w:type="pct"/>
            <w:tcBorders>
              <w:top w:val="single" w:sz="12" w:space="0" w:color="D22730" w:themeColor="text2"/>
            </w:tcBorders>
            <w:shd w:val="clear" w:color="auto" w:fill="E6E7E8"/>
          </w:tcPr>
          <w:p w14:paraId="4E5D8F62" w14:textId="77777777" w:rsidR="00EE27C8" w:rsidRPr="00CD2E67" w:rsidRDefault="00EE27C8" w:rsidP="00FD6844">
            <w:pPr>
              <w:pStyle w:val="Tablesubhead"/>
              <w:keepNext/>
              <w:keepLines/>
              <w:jc w:val="center"/>
            </w:pPr>
            <w:r w:rsidRPr="00CD2E67">
              <w:t>2</w:t>
            </w:r>
          </w:p>
        </w:tc>
        <w:tc>
          <w:tcPr>
            <w:tcW w:w="167" w:type="pct"/>
            <w:tcBorders>
              <w:top w:val="single" w:sz="12" w:space="0" w:color="D22730" w:themeColor="text2"/>
            </w:tcBorders>
            <w:shd w:val="clear" w:color="auto" w:fill="E6E7E8"/>
          </w:tcPr>
          <w:p w14:paraId="7652861A" w14:textId="77777777" w:rsidR="00EE27C8" w:rsidRPr="00CD2E67" w:rsidRDefault="00EE27C8" w:rsidP="00FD6844">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6EF9C0A" w14:textId="77777777" w:rsidR="00EE27C8" w:rsidRPr="00CD2E67" w:rsidRDefault="00EE27C8" w:rsidP="00FD6844">
            <w:pPr>
              <w:pStyle w:val="Tablesubhead"/>
              <w:keepNext/>
              <w:keepLines/>
              <w:jc w:val="center"/>
            </w:pPr>
            <w:r w:rsidRPr="00CD2E67">
              <w:t>4</w:t>
            </w:r>
          </w:p>
        </w:tc>
        <w:tc>
          <w:tcPr>
            <w:tcW w:w="221" w:type="pct"/>
            <w:tcBorders>
              <w:top w:val="nil"/>
              <w:left w:val="single" w:sz="4" w:space="0" w:color="A6A6A6"/>
              <w:bottom w:val="nil"/>
            </w:tcBorders>
          </w:tcPr>
          <w:p w14:paraId="41420A91" w14:textId="77777777" w:rsidR="00EE27C8" w:rsidRPr="00CD2E67" w:rsidRDefault="00EE27C8" w:rsidP="00FD6844">
            <w:pPr>
              <w:keepNext/>
              <w:keepLines/>
            </w:pPr>
          </w:p>
        </w:tc>
        <w:tc>
          <w:tcPr>
            <w:tcW w:w="1748" w:type="pct"/>
            <w:shd w:val="clear" w:color="auto" w:fill="E6E7E8"/>
          </w:tcPr>
          <w:p w14:paraId="1D9C3BD6" w14:textId="77777777" w:rsidR="00EE27C8" w:rsidRPr="00CD2E67" w:rsidRDefault="00EE27C8" w:rsidP="00FD6844">
            <w:pPr>
              <w:pStyle w:val="Tablesubhead"/>
              <w:keepNext/>
              <w:keepLines/>
            </w:pPr>
          </w:p>
        </w:tc>
        <w:tc>
          <w:tcPr>
            <w:tcW w:w="153" w:type="pct"/>
            <w:shd w:val="clear" w:color="auto" w:fill="E6E7E8"/>
          </w:tcPr>
          <w:p w14:paraId="0DB04E72" w14:textId="77777777" w:rsidR="00EE27C8" w:rsidRPr="00CD2E67" w:rsidRDefault="00EE27C8" w:rsidP="00FD6844">
            <w:pPr>
              <w:pStyle w:val="Tablesubhead"/>
              <w:keepNext/>
              <w:keepLines/>
              <w:jc w:val="center"/>
            </w:pPr>
            <w:r w:rsidRPr="00CD2E67">
              <w:t>1</w:t>
            </w:r>
          </w:p>
        </w:tc>
        <w:tc>
          <w:tcPr>
            <w:tcW w:w="153" w:type="pct"/>
            <w:shd w:val="clear" w:color="auto" w:fill="E6E7E8"/>
          </w:tcPr>
          <w:p w14:paraId="3FBE2CC0" w14:textId="77777777" w:rsidR="00EE27C8" w:rsidRPr="00CD2E67" w:rsidRDefault="00EE27C8" w:rsidP="00FD6844">
            <w:pPr>
              <w:pStyle w:val="Tablesubhead"/>
              <w:keepNext/>
              <w:keepLines/>
              <w:jc w:val="center"/>
            </w:pPr>
            <w:r w:rsidRPr="00CD2E67">
              <w:t>2</w:t>
            </w:r>
          </w:p>
        </w:tc>
        <w:tc>
          <w:tcPr>
            <w:tcW w:w="153" w:type="pct"/>
            <w:shd w:val="clear" w:color="auto" w:fill="E6E7E8"/>
          </w:tcPr>
          <w:p w14:paraId="7DC7AA92" w14:textId="77777777" w:rsidR="00EE27C8" w:rsidRPr="00CD2E67" w:rsidRDefault="00EE27C8" w:rsidP="00FD6844">
            <w:pPr>
              <w:pStyle w:val="Tablesubhead"/>
              <w:keepNext/>
              <w:keepLines/>
              <w:jc w:val="center"/>
            </w:pPr>
            <w:r w:rsidRPr="00CD2E67">
              <w:t>3</w:t>
            </w:r>
          </w:p>
        </w:tc>
        <w:tc>
          <w:tcPr>
            <w:tcW w:w="153" w:type="pct"/>
            <w:tcBorders>
              <w:right w:val="single" w:sz="4" w:space="0" w:color="A6A6A6"/>
            </w:tcBorders>
            <w:shd w:val="clear" w:color="auto" w:fill="E6E7E8"/>
          </w:tcPr>
          <w:p w14:paraId="6FE7A7A9" w14:textId="77777777" w:rsidR="00EE27C8" w:rsidRPr="00CD2E67" w:rsidRDefault="00EE27C8" w:rsidP="00FD6844">
            <w:pPr>
              <w:pStyle w:val="Tablesubhead"/>
              <w:keepNext/>
              <w:keepLines/>
              <w:jc w:val="center"/>
            </w:pPr>
            <w:r w:rsidRPr="00CD2E67">
              <w:t>4</w:t>
            </w:r>
          </w:p>
        </w:tc>
      </w:tr>
      <w:tr w:rsidR="00EE27C8" w:rsidRPr="00CD2E67" w14:paraId="2D14F9F5" w14:textId="77777777" w:rsidTr="00A71C6A">
        <w:trPr>
          <w:trHeight w:val="349"/>
        </w:trPr>
        <w:tc>
          <w:tcPr>
            <w:tcW w:w="1748" w:type="pct"/>
          </w:tcPr>
          <w:p w14:paraId="21BAA5EC" w14:textId="77777777" w:rsidR="00EE27C8" w:rsidRPr="00CD2E67" w:rsidRDefault="00EE27C8" w:rsidP="00FD6844">
            <w:pPr>
              <w:pStyle w:val="Tabletext"/>
              <w:keepNext/>
              <w:keepLines/>
            </w:pPr>
            <w:r w:rsidRPr="00CD2E67">
              <w:t xml:space="preserve">Critical and creative thinking </w:t>
            </w:r>
          </w:p>
        </w:tc>
        <w:tc>
          <w:tcPr>
            <w:tcW w:w="167" w:type="pct"/>
            <w:vAlign w:val="center"/>
          </w:tcPr>
          <w:p w14:paraId="107C0B6E" w14:textId="77777777" w:rsidR="00EE27C8" w:rsidRPr="00CD2E67" w:rsidRDefault="0073566C" w:rsidP="00FD6844">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1CF3363" w14:textId="77777777" w:rsidR="00EE27C8" w:rsidRPr="00CD2E67" w:rsidRDefault="0073566C" w:rsidP="00FD6844">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4F307D4" w14:textId="77777777" w:rsidR="00EE27C8" w:rsidRPr="00CD2E67" w:rsidRDefault="0073566C" w:rsidP="00FD6844">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A7FFF98" w14:textId="77777777" w:rsidR="00EE27C8" w:rsidRPr="00CD2E67" w:rsidRDefault="0073566C" w:rsidP="00FD6844">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B7D682B" w14:textId="77777777" w:rsidR="00EE27C8" w:rsidRPr="00CD2E67" w:rsidRDefault="00EE27C8" w:rsidP="00FD6844">
            <w:pPr>
              <w:keepNext/>
              <w:keepLines/>
            </w:pPr>
          </w:p>
        </w:tc>
        <w:tc>
          <w:tcPr>
            <w:tcW w:w="1748" w:type="pct"/>
          </w:tcPr>
          <w:p w14:paraId="3511EADA" w14:textId="77777777" w:rsidR="00EE27C8" w:rsidRPr="00CD2E67" w:rsidRDefault="00EE27C8" w:rsidP="00FD6844">
            <w:pPr>
              <w:pStyle w:val="Tabletext"/>
              <w:keepNext/>
              <w:keepLines/>
              <w:rPr>
                <w:rFonts w:eastAsia="SimSun"/>
              </w:rPr>
            </w:pPr>
            <w:r w:rsidRPr="00CD2E67">
              <w:t>Aboriginal and Torres Strait Islander histories and culture</w:t>
            </w:r>
            <w:r>
              <w:t>s</w:t>
            </w:r>
          </w:p>
        </w:tc>
        <w:tc>
          <w:tcPr>
            <w:tcW w:w="153" w:type="pct"/>
            <w:vAlign w:val="center"/>
          </w:tcPr>
          <w:p w14:paraId="0B6B6DA3" w14:textId="77777777" w:rsidR="00EE27C8" w:rsidRPr="00CD2E67" w:rsidRDefault="0073566C" w:rsidP="00FD6844">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359C1C9" w14:textId="77777777" w:rsidR="00EE27C8" w:rsidRPr="00CD2E67" w:rsidRDefault="0073566C" w:rsidP="00FD6844">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56BFF02" w14:textId="77777777" w:rsidR="00EE27C8" w:rsidRPr="00CD2E67" w:rsidRDefault="0073566C" w:rsidP="00FD6844">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B22B209" w14:textId="77777777" w:rsidR="00EE27C8" w:rsidRPr="00CD2E67" w:rsidRDefault="0073566C" w:rsidP="00FD6844">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6562ABE2" w14:textId="77777777" w:rsidTr="00A71C6A">
        <w:trPr>
          <w:trHeight w:val="349"/>
        </w:trPr>
        <w:tc>
          <w:tcPr>
            <w:tcW w:w="1748" w:type="pct"/>
          </w:tcPr>
          <w:p w14:paraId="18C5FB0E" w14:textId="77777777" w:rsidR="00EE27C8" w:rsidRPr="00CD2E67" w:rsidRDefault="00EE27C8" w:rsidP="00FD6844">
            <w:pPr>
              <w:pStyle w:val="Tabletext"/>
              <w:keepNext/>
              <w:keepLines/>
            </w:pPr>
            <w:r w:rsidRPr="00953F46">
              <w:t>Digital literacy</w:t>
            </w:r>
            <w:r w:rsidRPr="00CD2E67">
              <w:t xml:space="preserve"> </w:t>
            </w:r>
          </w:p>
        </w:tc>
        <w:tc>
          <w:tcPr>
            <w:tcW w:w="167" w:type="pct"/>
            <w:vAlign w:val="center"/>
          </w:tcPr>
          <w:p w14:paraId="7E3D13C3" w14:textId="77777777" w:rsidR="00EE27C8" w:rsidRPr="00CD2E67" w:rsidRDefault="0073566C" w:rsidP="00FD6844">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82C0B37" w14:textId="77777777" w:rsidR="00EE27C8" w:rsidRPr="00CD2E67" w:rsidRDefault="0073566C" w:rsidP="00FD6844">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CB6FBB3" w14:textId="77777777" w:rsidR="00EE27C8" w:rsidRPr="00CD2E67" w:rsidRDefault="0073566C" w:rsidP="00FD6844">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2E2B6C7" w14:textId="77777777" w:rsidR="00EE27C8" w:rsidRPr="00CD2E67" w:rsidRDefault="0073566C" w:rsidP="00FD6844">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E8AC556" w14:textId="77777777" w:rsidR="00EE27C8" w:rsidRPr="00CD2E67" w:rsidRDefault="00EE27C8" w:rsidP="00FD6844">
            <w:pPr>
              <w:keepNext/>
              <w:keepLines/>
            </w:pPr>
          </w:p>
        </w:tc>
        <w:tc>
          <w:tcPr>
            <w:tcW w:w="1748" w:type="pct"/>
          </w:tcPr>
          <w:p w14:paraId="6CC1544C" w14:textId="77777777" w:rsidR="00EE27C8" w:rsidRPr="00CD2E67" w:rsidRDefault="00EE27C8" w:rsidP="00FD6844">
            <w:pPr>
              <w:pStyle w:val="Tabletext"/>
              <w:keepNext/>
              <w:keepLines/>
              <w:rPr>
                <w:b/>
              </w:rPr>
            </w:pPr>
            <w:r w:rsidRPr="00CD2E67">
              <w:t>Asia and Australia’s engagement with Asia</w:t>
            </w:r>
          </w:p>
        </w:tc>
        <w:tc>
          <w:tcPr>
            <w:tcW w:w="153" w:type="pct"/>
            <w:vAlign w:val="center"/>
          </w:tcPr>
          <w:p w14:paraId="4FCBE291" w14:textId="77777777" w:rsidR="00EE27C8" w:rsidRPr="00CD2E67" w:rsidRDefault="0073566C" w:rsidP="00FD6844">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BBFB15C" w14:textId="77777777" w:rsidR="00EE27C8" w:rsidRPr="00CD2E67" w:rsidRDefault="0073566C" w:rsidP="00FD6844">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4040AB5" w14:textId="77777777" w:rsidR="00EE27C8" w:rsidRPr="00CD2E67" w:rsidRDefault="0073566C" w:rsidP="00FD6844">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0A1BBE5D" w14:textId="77777777" w:rsidR="00EE27C8" w:rsidRPr="00CD2E67" w:rsidRDefault="0073566C" w:rsidP="00FD6844">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7314B63" w14:textId="77777777" w:rsidTr="00216871">
        <w:trPr>
          <w:trHeight w:val="349"/>
        </w:trPr>
        <w:tc>
          <w:tcPr>
            <w:tcW w:w="1748" w:type="pct"/>
          </w:tcPr>
          <w:p w14:paraId="1568DC7D" w14:textId="77777777" w:rsidR="00EE27C8" w:rsidRPr="00CD2E67" w:rsidRDefault="00EE27C8" w:rsidP="00FD6844">
            <w:pPr>
              <w:pStyle w:val="Tabletext"/>
              <w:keepNext/>
              <w:keepLines/>
            </w:pPr>
            <w:r w:rsidRPr="00CD2E67">
              <w:t>Ethical understanding</w:t>
            </w:r>
          </w:p>
        </w:tc>
        <w:tc>
          <w:tcPr>
            <w:tcW w:w="167" w:type="pct"/>
            <w:vAlign w:val="center"/>
          </w:tcPr>
          <w:p w14:paraId="72DF63A6" w14:textId="77777777" w:rsidR="00EE27C8" w:rsidRPr="00CD2E67" w:rsidRDefault="0073566C" w:rsidP="00FD6844">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EFED901" w14:textId="77777777" w:rsidR="00EE27C8" w:rsidRPr="00CD2E67" w:rsidRDefault="0073566C" w:rsidP="00FD6844">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1D7E564" w14:textId="77777777" w:rsidR="00EE27C8" w:rsidRPr="00CD2E67" w:rsidRDefault="0073566C" w:rsidP="00FD6844">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287E1B5" w14:textId="77777777" w:rsidR="00EE27C8" w:rsidRPr="00CD2E67" w:rsidRDefault="0073566C" w:rsidP="00FD6844">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1EA8EF5" w14:textId="77777777" w:rsidR="00EE27C8" w:rsidRPr="00CD2E67" w:rsidRDefault="00EE27C8" w:rsidP="00FD6844">
            <w:pPr>
              <w:keepNext/>
              <w:keepLines/>
            </w:pPr>
          </w:p>
        </w:tc>
        <w:tc>
          <w:tcPr>
            <w:tcW w:w="1748" w:type="pct"/>
            <w:tcBorders>
              <w:bottom w:val="single" w:sz="4" w:space="0" w:color="A6A6A6"/>
            </w:tcBorders>
          </w:tcPr>
          <w:p w14:paraId="2E7B1B4E" w14:textId="77777777" w:rsidR="00EE27C8" w:rsidRPr="00CD2E67" w:rsidRDefault="00EE27C8" w:rsidP="00FD6844">
            <w:pPr>
              <w:pStyle w:val="Tabletext"/>
              <w:keepNext/>
              <w:keepLines/>
            </w:pPr>
            <w:r w:rsidRPr="00CD2E67">
              <w:t>Sustainability</w:t>
            </w:r>
          </w:p>
        </w:tc>
        <w:tc>
          <w:tcPr>
            <w:tcW w:w="153" w:type="pct"/>
            <w:tcBorders>
              <w:bottom w:val="single" w:sz="4" w:space="0" w:color="A6A6A6"/>
            </w:tcBorders>
            <w:vAlign w:val="center"/>
          </w:tcPr>
          <w:p w14:paraId="43D3520F" w14:textId="77777777" w:rsidR="00EE27C8" w:rsidRPr="00CD2E67" w:rsidRDefault="0073566C" w:rsidP="00FD6844">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1CFFD14F" w14:textId="77777777" w:rsidR="00EE27C8" w:rsidRPr="00CD2E67" w:rsidRDefault="0073566C" w:rsidP="00FD6844">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1D0D7E98" w14:textId="77777777" w:rsidR="00EE27C8" w:rsidRPr="00CD2E67" w:rsidRDefault="0073566C" w:rsidP="00FD6844">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9BE5E38" w14:textId="77777777" w:rsidR="00EE27C8" w:rsidRPr="00CD2E67" w:rsidRDefault="0073566C" w:rsidP="00FD6844">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940E4" w:rsidRPr="00CD2E67" w14:paraId="402350B7" w14:textId="77777777" w:rsidTr="00216871">
        <w:trPr>
          <w:gridAfter w:val="6"/>
          <w:wAfter w:w="2581" w:type="pct"/>
          <w:trHeight w:val="349"/>
        </w:trPr>
        <w:tc>
          <w:tcPr>
            <w:tcW w:w="1748" w:type="pct"/>
          </w:tcPr>
          <w:p w14:paraId="0925BB8E" w14:textId="77777777" w:rsidR="002940E4" w:rsidRPr="00CD2E67" w:rsidRDefault="002940E4" w:rsidP="002E5A67">
            <w:pPr>
              <w:pStyle w:val="Tabletext"/>
            </w:pPr>
            <w:r w:rsidRPr="00CD2E67">
              <w:t>Intercultural understanding</w:t>
            </w:r>
          </w:p>
        </w:tc>
        <w:tc>
          <w:tcPr>
            <w:tcW w:w="167" w:type="pct"/>
            <w:vAlign w:val="center"/>
          </w:tcPr>
          <w:p w14:paraId="0798FEF8" w14:textId="77777777" w:rsidR="002940E4" w:rsidRPr="00CD2E67" w:rsidRDefault="0073566C" w:rsidP="002E5A67">
            <w:pPr>
              <w:jc w:val="center"/>
              <w:rPr>
                <w:b/>
              </w:rPr>
            </w:pPr>
            <w:sdt>
              <w:sdtPr>
                <w:id w:val="-1642109780"/>
                <w14:checkbox>
                  <w14:checked w14:val="0"/>
                  <w14:checkedState w14:val="0052" w14:font="Wingdings 2"/>
                  <w14:uncheckedState w14:val="00A3" w14:font="Wingdings 2"/>
                </w14:checkbox>
              </w:sdtPr>
              <w:sdtEndPr/>
              <w:sdtContent>
                <w:r w:rsidR="002940E4">
                  <w:sym w:font="Wingdings 2" w:char="F0A3"/>
                </w:r>
              </w:sdtContent>
            </w:sdt>
          </w:p>
        </w:tc>
        <w:tc>
          <w:tcPr>
            <w:tcW w:w="167" w:type="pct"/>
            <w:vAlign w:val="center"/>
          </w:tcPr>
          <w:p w14:paraId="137A3568" w14:textId="77777777" w:rsidR="002940E4" w:rsidRPr="00CD2E67" w:rsidRDefault="0073566C" w:rsidP="002E5A67">
            <w:pPr>
              <w:jc w:val="center"/>
              <w:rPr>
                <w:b/>
              </w:rPr>
            </w:pPr>
            <w:sdt>
              <w:sdtPr>
                <w:id w:val="-142579935"/>
                <w14:checkbox>
                  <w14:checked w14:val="0"/>
                  <w14:checkedState w14:val="0052" w14:font="Wingdings 2"/>
                  <w14:uncheckedState w14:val="00A3" w14:font="Wingdings 2"/>
                </w14:checkbox>
              </w:sdtPr>
              <w:sdtEndPr/>
              <w:sdtContent>
                <w:r w:rsidR="002940E4" w:rsidRPr="00CC07DB">
                  <w:sym w:font="Wingdings 2" w:char="F0A3"/>
                </w:r>
              </w:sdtContent>
            </w:sdt>
          </w:p>
        </w:tc>
        <w:tc>
          <w:tcPr>
            <w:tcW w:w="167" w:type="pct"/>
            <w:vAlign w:val="center"/>
          </w:tcPr>
          <w:p w14:paraId="525F8AEE" w14:textId="77777777" w:rsidR="002940E4" w:rsidRPr="00CD2E67" w:rsidRDefault="0073566C" w:rsidP="002E5A67">
            <w:pPr>
              <w:jc w:val="center"/>
              <w:rPr>
                <w:b/>
              </w:rPr>
            </w:pPr>
            <w:sdt>
              <w:sdtPr>
                <w:id w:val="1996374701"/>
                <w14:checkbox>
                  <w14:checked w14:val="0"/>
                  <w14:checkedState w14:val="0052" w14:font="Wingdings 2"/>
                  <w14:uncheckedState w14:val="00A3" w14:font="Wingdings 2"/>
                </w14:checkbox>
              </w:sdtPr>
              <w:sdtEndPr/>
              <w:sdtContent>
                <w:r w:rsidR="002940E4" w:rsidRPr="00CC07DB">
                  <w:sym w:font="Wingdings 2" w:char="F0A3"/>
                </w:r>
              </w:sdtContent>
            </w:sdt>
          </w:p>
        </w:tc>
        <w:tc>
          <w:tcPr>
            <w:tcW w:w="170" w:type="pct"/>
            <w:tcBorders>
              <w:right w:val="single" w:sz="4" w:space="0" w:color="A6A6A6"/>
            </w:tcBorders>
            <w:vAlign w:val="center"/>
          </w:tcPr>
          <w:p w14:paraId="3661B67C" w14:textId="77777777" w:rsidR="002940E4" w:rsidRPr="00CD2E67" w:rsidRDefault="0073566C" w:rsidP="002E5A67">
            <w:pPr>
              <w:jc w:val="center"/>
              <w:rPr>
                <w:b/>
              </w:rPr>
            </w:pPr>
            <w:sdt>
              <w:sdtPr>
                <w:id w:val="-395981725"/>
                <w14:checkbox>
                  <w14:checked w14:val="0"/>
                  <w14:checkedState w14:val="0052" w14:font="Wingdings 2"/>
                  <w14:uncheckedState w14:val="00A3" w14:font="Wingdings 2"/>
                </w14:checkbox>
              </w:sdtPr>
              <w:sdtEndPr/>
              <w:sdtContent>
                <w:r w:rsidR="002940E4">
                  <w:sym w:font="Wingdings 2" w:char="F0A3"/>
                </w:r>
              </w:sdtContent>
            </w:sdt>
          </w:p>
        </w:tc>
      </w:tr>
      <w:tr w:rsidR="002940E4" w:rsidRPr="00CD2E67" w14:paraId="7C0DC6F5" w14:textId="77777777" w:rsidTr="00216871">
        <w:trPr>
          <w:gridAfter w:val="6"/>
          <w:wAfter w:w="2581" w:type="pct"/>
          <w:trHeight w:val="349"/>
        </w:trPr>
        <w:tc>
          <w:tcPr>
            <w:tcW w:w="1748" w:type="pct"/>
          </w:tcPr>
          <w:p w14:paraId="25DC4EE7" w14:textId="77777777" w:rsidR="002940E4" w:rsidRPr="00CD2E67" w:rsidRDefault="002940E4" w:rsidP="002E5A67">
            <w:pPr>
              <w:pStyle w:val="Tabletext"/>
            </w:pPr>
            <w:r w:rsidRPr="00CD2E67">
              <w:t xml:space="preserve">Literacy </w:t>
            </w:r>
          </w:p>
        </w:tc>
        <w:tc>
          <w:tcPr>
            <w:tcW w:w="167" w:type="pct"/>
            <w:vAlign w:val="center"/>
          </w:tcPr>
          <w:p w14:paraId="0FCBC644" w14:textId="77777777" w:rsidR="002940E4" w:rsidRPr="00CD2E67" w:rsidRDefault="0073566C" w:rsidP="002E5A67">
            <w:pPr>
              <w:jc w:val="center"/>
              <w:rPr>
                <w:b/>
              </w:rPr>
            </w:pPr>
            <w:sdt>
              <w:sdtPr>
                <w:id w:val="-1108119390"/>
                <w14:checkbox>
                  <w14:checked w14:val="0"/>
                  <w14:checkedState w14:val="0052" w14:font="Wingdings 2"/>
                  <w14:uncheckedState w14:val="00A3" w14:font="Wingdings 2"/>
                </w14:checkbox>
              </w:sdtPr>
              <w:sdtEndPr/>
              <w:sdtContent>
                <w:r w:rsidR="002940E4">
                  <w:sym w:font="Wingdings 2" w:char="F0A3"/>
                </w:r>
              </w:sdtContent>
            </w:sdt>
          </w:p>
        </w:tc>
        <w:tc>
          <w:tcPr>
            <w:tcW w:w="167" w:type="pct"/>
            <w:vAlign w:val="center"/>
          </w:tcPr>
          <w:p w14:paraId="1781EA15" w14:textId="77777777" w:rsidR="002940E4" w:rsidRPr="00CD2E67" w:rsidRDefault="0073566C" w:rsidP="002E5A67">
            <w:pPr>
              <w:jc w:val="center"/>
              <w:rPr>
                <w:b/>
              </w:rPr>
            </w:pPr>
            <w:sdt>
              <w:sdtPr>
                <w:id w:val="479581807"/>
                <w14:checkbox>
                  <w14:checked w14:val="0"/>
                  <w14:checkedState w14:val="0052" w14:font="Wingdings 2"/>
                  <w14:uncheckedState w14:val="00A3" w14:font="Wingdings 2"/>
                </w14:checkbox>
              </w:sdtPr>
              <w:sdtEndPr/>
              <w:sdtContent>
                <w:r w:rsidR="002940E4" w:rsidRPr="00CC07DB">
                  <w:sym w:font="Wingdings 2" w:char="F0A3"/>
                </w:r>
              </w:sdtContent>
            </w:sdt>
          </w:p>
        </w:tc>
        <w:tc>
          <w:tcPr>
            <w:tcW w:w="167" w:type="pct"/>
            <w:vAlign w:val="center"/>
          </w:tcPr>
          <w:p w14:paraId="6DFDF720" w14:textId="77777777" w:rsidR="002940E4" w:rsidRPr="00CD2E67" w:rsidRDefault="0073566C" w:rsidP="002E5A67">
            <w:pPr>
              <w:jc w:val="center"/>
              <w:rPr>
                <w:b/>
              </w:rPr>
            </w:pPr>
            <w:sdt>
              <w:sdtPr>
                <w:id w:val="1459452315"/>
                <w14:checkbox>
                  <w14:checked w14:val="0"/>
                  <w14:checkedState w14:val="0052" w14:font="Wingdings 2"/>
                  <w14:uncheckedState w14:val="00A3" w14:font="Wingdings 2"/>
                </w14:checkbox>
              </w:sdtPr>
              <w:sdtEndPr/>
              <w:sdtContent>
                <w:r w:rsidR="002940E4" w:rsidRPr="00CC07DB">
                  <w:sym w:font="Wingdings 2" w:char="F0A3"/>
                </w:r>
              </w:sdtContent>
            </w:sdt>
          </w:p>
        </w:tc>
        <w:tc>
          <w:tcPr>
            <w:tcW w:w="170" w:type="pct"/>
            <w:tcBorders>
              <w:right w:val="single" w:sz="4" w:space="0" w:color="A6A6A6"/>
            </w:tcBorders>
            <w:vAlign w:val="center"/>
          </w:tcPr>
          <w:p w14:paraId="42FE7C1D" w14:textId="77777777" w:rsidR="002940E4" w:rsidRPr="00CD2E67" w:rsidRDefault="0073566C" w:rsidP="002E5A67">
            <w:pPr>
              <w:jc w:val="center"/>
              <w:rPr>
                <w:b/>
              </w:rPr>
            </w:pPr>
            <w:sdt>
              <w:sdtPr>
                <w:id w:val="1696655113"/>
                <w14:checkbox>
                  <w14:checked w14:val="0"/>
                  <w14:checkedState w14:val="0052" w14:font="Wingdings 2"/>
                  <w14:uncheckedState w14:val="00A3" w14:font="Wingdings 2"/>
                </w14:checkbox>
              </w:sdtPr>
              <w:sdtEndPr/>
              <w:sdtContent>
                <w:r w:rsidR="002940E4">
                  <w:sym w:font="Wingdings 2" w:char="F0A3"/>
                </w:r>
              </w:sdtContent>
            </w:sdt>
          </w:p>
        </w:tc>
      </w:tr>
      <w:tr w:rsidR="002940E4" w:rsidRPr="00CD2E67" w14:paraId="632F151D" w14:textId="77777777" w:rsidTr="00216871">
        <w:trPr>
          <w:gridAfter w:val="6"/>
          <w:wAfter w:w="2581" w:type="pct"/>
          <w:trHeight w:val="349"/>
        </w:trPr>
        <w:tc>
          <w:tcPr>
            <w:tcW w:w="1748" w:type="pct"/>
          </w:tcPr>
          <w:p w14:paraId="3796B0BF" w14:textId="77777777" w:rsidR="002940E4" w:rsidRPr="00CD2E67" w:rsidRDefault="002940E4" w:rsidP="002E5A67">
            <w:pPr>
              <w:pStyle w:val="Tabletext"/>
            </w:pPr>
            <w:r w:rsidRPr="00CD2E67">
              <w:t>Numeracy</w:t>
            </w:r>
          </w:p>
        </w:tc>
        <w:tc>
          <w:tcPr>
            <w:tcW w:w="167" w:type="pct"/>
            <w:vAlign w:val="center"/>
          </w:tcPr>
          <w:p w14:paraId="2B076016" w14:textId="77777777" w:rsidR="002940E4" w:rsidRPr="00CD2E67" w:rsidRDefault="0073566C" w:rsidP="002E5A67">
            <w:pPr>
              <w:jc w:val="center"/>
              <w:rPr>
                <w:b/>
              </w:rPr>
            </w:pPr>
            <w:sdt>
              <w:sdtPr>
                <w:id w:val="548959514"/>
                <w14:checkbox>
                  <w14:checked w14:val="0"/>
                  <w14:checkedState w14:val="0052" w14:font="Wingdings 2"/>
                  <w14:uncheckedState w14:val="00A3" w14:font="Wingdings 2"/>
                </w14:checkbox>
              </w:sdtPr>
              <w:sdtEndPr/>
              <w:sdtContent>
                <w:r w:rsidR="002940E4">
                  <w:sym w:font="Wingdings 2" w:char="F0A3"/>
                </w:r>
              </w:sdtContent>
            </w:sdt>
          </w:p>
        </w:tc>
        <w:tc>
          <w:tcPr>
            <w:tcW w:w="167" w:type="pct"/>
            <w:vAlign w:val="center"/>
          </w:tcPr>
          <w:p w14:paraId="54FDF785" w14:textId="77777777" w:rsidR="002940E4" w:rsidRPr="00CD2E67" w:rsidRDefault="0073566C" w:rsidP="002E5A67">
            <w:pPr>
              <w:jc w:val="center"/>
              <w:rPr>
                <w:b/>
              </w:rPr>
            </w:pPr>
            <w:sdt>
              <w:sdtPr>
                <w:id w:val="-669793891"/>
                <w14:checkbox>
                  <w14:checked w14:val="0"/>
                  <w14:checkedState w14:val="0052" w14:font="Wingdings 2"/>
                  <w14:uncheckedState w14:val="00A3" w14:font="Wingdings 2"/>
                </w14:checkbox>
              </w:sdtPr>
              <w:sdtEndPr/>
              <w:sdtContent>
                <w:r w:rsidR="002940E4" w:rsidRPr="00CC07DB">
                  <w:sym w:font="Wingdings 2" w:char="F0A3"/>
                </w:r>
              </w:sdtContent>
            </w:sdt>
          </w:p>
        </w:tc>
        <w:tc>
          <w:tcPr>
            <w:tcW w:w="167" w:type="pct"/>
            <w:vAlign w:val="center"/>
          </w:tcPr>
          <w:p w14:paraId="2E0D86C1" w14:textId="77777777" w:rsidR="002940E4" w:rsidRPr="00CD2E67" w:rsidRDefault="0073566C" w:rsidP="002E5A67">
            <w:pPr>
              <w:jc w:val="center"/>
              <w:rPr>
                <w:b/>
              </w:rPr>
            </w:pPr>
            <w:sdt>
              <w:sdtPr>
                <w:id w:val="-917404331"/>
                <w14:checkbox>
                  <w14:checked w14:val="0"/>
                  <w14:checkedState w14:val="0052" w14:font="Wingdings 2"/>
                  <w14:uncheckedState w14:val="00A3" w14:font="Wingdings 2"/>
                </w14:checkbox>
              </w:sdtPr>
              <w:sdtEndPr/>
              <w:sdtContent>
                <w:r w:rsidR="002940E4" w:rsidRPr="00CC07DB">
                  <w:sym w:font="Wingdings 2" w:char="F0A3"/>
                </w:r>
              </w:sdtContent>
            </w:sdt>
          </w:p>
        </w:tc>
        <w:tc>
          <w:tcPr>
            <w:tcW w:w="170" w:type="pct"/>
            <w:tcBorders>
              <w:right w:val="single" w:sz="4" w:space="0" w:color="A6A6A6"/>
            </w:tcBorders>
            <w:vAlign w:val="center"/>
          </w:tcPr>
          <w:p w14:paraId="57F760FF" w14:textId="77777777" w:rsidR="002940E4" w:rsidRPr="00CD2E67" w:rsidRDefault="0073566C" w:rsidP="002E5A67">
            <w:pPr>
              <w:jc w:val="center"/>
              <w:rPr>
                <w:b/>
              </w:rPr>
            </w:pPr>
            <w:sdt>
              <w:sdtPr>
                <w:id w:val="-1714651922"/>
                <w14:checkbox>
                  <w14:checked w14:val="0"/>
                  <w14:checkedState w14:val="0052" w14:font="Wingdings 2"/>
                  <w14:uncheckedState w14:val="00A3" w14:font="Wingdings 2"/>
                </w14:checkbox>
              </w:sdtPr>
              <w:sdtEndPr/>
              <w:sdtContent>
                <w:r w:rsidR="002940E4">
                  <w:sym w:font="Wingdings 2" w:char="F0A3"/>
                </w:r>
              </w:sdtContent>
            </w:sdt>
          </w:p>
        </w:tc>
      </w:tr>
      <w:tr w:rsidR="002940E4" w:rsidRPr="00CD2E67" w14:paraId="650DBE89" w14:textId="77777777" w:rsidTr="00216871">
        <w:trPr>
          <w:gridAfter w:val="6"/>
          <w:wAfter w:w="2581" w:type="pct"/>
          <w:trHeight w:val="349"/>
        </w:trPr>
        <w:tc>
          <w:tcPr>
            <w:tcW w:w="1748" w:type="pct"/>
          </w:tcPr>
          <w:p w14:paraId="2049DC11" w14:textId="77777777" w:rsidR="002940E4" w:rsidRPr="00CD2E67" w:rsidRDefault="002940E4" w:rsidP="002E5A67">
            <w:pPr>
              <w:pStyle w:val="Tabletext"/>
            </w:pPr>
            <w:r w:rsidRPr="00CD2E67">
              <w:t>Personal and social capability</w:t>
            </w:r>
          </w:p>
        </w:tc>
        <w:tc>
          <w:tcPr>
            <w:tcW w:w="167" w:type="pct"/>
            <w:vAlign w:val="center"/>
          </w:tcPr>
          <w:p w14:paraId="4C8C4C8B" w14:textId="77777777" w:rsidR="002940E4" w:rsidRPr="00CD2E67" w:rsidRDefault="0073566C" w:rsidP="002E5A67">
            <w:pPr>
              <w:jc w:val="center"/>
              <w:rPr>
                <w:b/>
              </w:rPr>
            </w:pPr>
            <w:sdt>
              <w:sdtPr>
                <w:id w:val="101613150"/>
                <w14:checkbox>
                  <w14:checked w14:val="0"/>
                  <w14:checkedState w14:val="0052" w14:font="Wingdings 2"/>
                  <w14:uncheckedState w14:val="00A3" w14:font="Wingdings 2"/>
                </w14:checkbox>
              </w:sdtPr>
              <w:sdtEndPr/>
              <w:sdtContent>
                <w:r w:rsidR="002940E4">
                  <w:sym w:font="Wingdings 2" w:char="F0A3"/>
                </w:r>
              </w:sdtContent>
            </w:sdt>
          </w:p>
        </w:tc>
        <w:tc>
          <w:tcPr>
            <w:tcW w:w="167" w:type="pct"/>
            <w:vAlign w:val="center"/>
          </w:tcPr>
          <w:p w14:paraId="3D615E91" w14:textId="77777777" w:rsidR="002940E4" w:rsidRPr="00CD2E67" w:rsidRDefault="0073566C" w:rsidP="002E5A67">
            <w:pPr>
              <w:jc w:val="center"/>
              <w:rPr>
                <w:b/>
              </w:rPr>
            </w:pPr>
            <w:sdt>
              <w:sdtPr>
                <w:id w:val="-899678382"/>
                <w14:checkbox>
                  <w14:checked w14:val="0"/>
                  <w14:checkedState w14:val="0052" w14:font="Wingdings 2"/>
                  <w14:uncheckedState w14:val="00A3" w14:font="Wingdings 2"/>
                </w14:checkbox>
              </w:sdtPr>
              <w:sdtEndPr/>
              <w:sdtContent>
                <w:r w:rsidR="002940E4" w:rsidRPr="00CC07DB">
                  <w:sym w:font="Wingdings 2" w:char="F0A3"/>
                </w:r>
              </w:sdtContent>
            </w:sdt>
          </w:p>
        </w:tc>
        <w:tc>
          <w:tcPr>
            <w:tcW w:w="167" w:type="pct"/>
            <w:vAlign w:val="center"/>
          </w:tcPr>
          <w:p w14:paraId="5B75B3FF" w14:textId="77777777" w:rsidR="002940E4" w:rsidRPr="00CD2E67" w:rsidRDefault="0073566C" w:rsidP="002E5A67">
            <w:pPr>
              <w:jc w:val="center"/>
              <w:rPr>
                <w:b/>
              </w:rPr>
            </w:pPr>
            <w:sdt>
              <w:sdtPr>
                <w:id w:val="-678043128"/>
                <w14:checkbox>
                  <w14:checked w14:val="0"/>
                  <w14:checkedState w14:val="0052" w14:font="Wingdings 2"/>
                  <w14:uncheckedState w14:val="00A3" w14:font="Wingdings 2"/>
                </w14:checkbox>
              </w:sdtPr>
              <w:sdtEndPr/>
              <w:sdtContent>
                <w:r w:rsidR="002940E4" w:rsidRPr="00CC07DB">
                  <w:sym w:font="Wingdings 2" w:char="F0A3"/>
                </w:r>
              </w:sdtContent>
            </w:sdt>
          </w:p>
        </w:tc>
        <w:tc>
          <w:tcPr>
            <w:tcW w:w="170" w:type="pct"/>
            <w:tcBorders>
              <w:right w:val="single" w:sz="4" w:space="0" w:color="A6A6A6"/>
            </w:tcBorders>
            <w:vAlign w:val="center"/>
          </w:tcPr>
          <w:p w14:paraId="4D8716E0" w14:textId="77777777" w:rsidR="002940E4" w:rsidRPr="00CD2E67" w:rsidRDefault="0073566C" w:rsidP="002E5A67">
            <w:pPr>
              <w:jc w:val="center"/>
              <w:rPr>
                <w:b/>
              </w:rPr>
            </w:pPr>
            <w:sdt>
              <w:sdtPr>
                <w:id w:val="270053045"/>
                <w14:checkbox>
                  <w14:checked w14:val="0"/>
                  <w14:checkedState w14:val="0052" w14:font="Wingdings 2"/>
                  <w14:uncheckedState w14:val="00A3" w14:font="Wingdings 2"/>
                </w14:checkbox>
              </w:sdtPr>
              <w:sdtEndPr/>
              <w:sdtContent>
                <w:r w:rsidR="002940E4">
                  <w:sym w:font="Wingdings 2" w:char="F0A3"/>
                </w:r>
              </w:sdtContent>
            </w:sdt>
          </w:p>
        </w:tc>
      </w:tr>
    </w:tbl>
    <w:p w14:paraId="5B537F5C" w14:textId="2E629F81" w:rsidR="00D94E4F" w:rsidRPr="00D94E4F" w:rsidRDefault="00D94E4F" w:rsidP="00FD6844">
      <w:pPr>
        <w:pStyle w:val="BodyText"/>
        <w:keepNext/>
        <w:keepLines/>
        <w:spacing w:before="480"/>
      </w:pPr>
      <w:bookmarkStart w:id="5" w:name="_Hlk33697583"/>
      <w:bookmarkEnd w:id="2"/>
      <w:r w:rsidRPr="00D94E4F">
        <w:rPr>
          <w:noProof/>
        </w:rPr>
        <w:drawing>
          <wp:inline distT="0" distB="0" distL="0" distR="0" wp14:anchorId="046431B4" wp14:editId="12D371ED">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6454D94BE1ED4C208D806E9DB66D74B8"/>
          </w:placeholder>
        </w:sdtPr>
        <w:sdtEndPr/>
        <w:sdtContent>
          <w:r w:rsidR="0028569D">
            <w:t>202</w:t>
          </w:r>
          <w:r w:rsidR="003B4AF8">
            <w:t>3</w:t>
          </w:r>
        </w:sdtContent>
      </w:sdt>
    </w:p>
    <w:p w14:paraId="2D49D459" w14:textId="3A852793" w:rsidR="007653B0" w:rsidRDefault="007653B0" w:rsidP="00FD6844">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8FAF3F0B46F41A58E93A11C77427404"/>
          </w:placeholder>
        </w:sdtPr>
        <w:sdtEndPr/>
        <w:sdtContent>
          <w:r w:rsidR="0028569D">
            <w:t>202</w:t>
          </w:r>
          <w:r w:rsidR="003B4AF8">
            <w:t>3</w:t>
          </w:r>
        </w:sdtContent>
      </w:sdt>
      <w:r w:rsidRPr="003D2E09">
        <w:t xml:space="preserve"> </w:t>
      </w:r>
      <w:hyperlink r:id="rId23" w:history="1">
        <w:r w:rsidR="000B7310" w:rsidRPr="003D2E09">
          <w:rPr>
            <w:color w:val="0000FF"/>
          </w:rPr>
          <w:t>www.qcaa.qld.edu.au/copyright</w:t>
        </w:r>
      </w:hyperlink>
      <w:r w:rsidRPr="003D2E09">
        <w:t>.</w:t>
      </w:r>
      <w:bookmarkEnd w:id="5"/>
    </w:p>
    <w:p w14:paraId="214C1396" w14:textId="26775726" w:rsidR="001E3980" w:rsidRPr="003D2E09" w:rsidRDefault="001E3980" w:rsidP="00FD6844">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1E3980"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D243" w14:textId="77777777" w:rsidR="00755311" w:rsidRDefault="00755311" w:rsidP="00185154">
      <w:r>
        <w:separator/>
      </w:r>
    </w:p>
    <w:p w14:paraId="06850A11" w14:textId="77777777" w:rsidR="00755311" w:rsidRDefault="00755311"/>
    <w:p w14:paraId="38DFEAB8" w14:textId="77777777" w:rsidR="00755311" w:rsidRDefault="00755311"/>
  </w:endnote>
  <w:endnote w:type="continuationSeparator" w:id="0">
    <w:p w14:paraId="051610C5" w14:textId="77777777" w:rsidR="00755311" w:rsidRDefault="00755311" w:rsidP="00185154">
      <w:r>
        <w:continuationSeparator/>
      </w:r>
    </w:p>
    <w:p w14:paraId="3A8E0466" w14:textId="77777777" w:rsidR="00755311" w:rsidRDefault="00755311"/>
    <w:p w14:paraId="754B902E" w14:textId="77777777" w:rsidR="00755311" w:rsidRDefault="00755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C101C45" w14:textId="77777777" w:rsidTr="00AB33F6">
      <w:tc>
        <w:tcPr>
          <w:tcW w:w="2500" w:type="pct"/>
          <w:noWrap/>
          <w:hideMark/>
        </w:tcPr>
        <w:p w14:paraId="608D77C0" w14:textId="73F19995" w:rsidR="00B64090" w:rsidRPr="002E6121" w:rsidRDefault="0073566C" w:rsidP="00B64090">
          <w:pPr>
            <w:pStyle w:val="Footer"/>
          </w:pPr>
          <w:sdt>
            <w:sdtPr>
              <w:alias w:val="Document Title"/>
              <w:tag w:val="DocumentTitle"/>
              <w:id w:val="938789946"/>
              <w:placeholder>
                <w:docPart w:val="8E1A9F449E0D4A2D809B89265BEFAB7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932506852914C87965D06833ACBF7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5462">
                <w:t>Year 2</w:t>
              </w:r>
            </w:sdtContent>
          </w:sdt>
          <w:r w:rsidR="001A4872">
            <w:t xml:space="preserve"> </w:t>
          </w:r>
          <w:r w:rsidR="000A67A9">
            <w:t>curriculum and assessment plan</w:t>
          </w:r>
        </w:p>
        <w:sdt>
          <w:sdtPr>
            <w:rPr>
              <w:iCs/>
            </w:rPr>
            <w:alias w:val="Document Subtitle"/>
            <w:tag w:val="DocumentSubtitle"/>
            <w:id w:val="-310870132"/>
            <w:placeholder>
              <w:docPart w:val="B516A3974B194D60890D90CA510261D4"/>
            </w:placeholder>
            <w:showingPlcHdr/>
            <w:dataBinding w:prefixMappings="xmlns:ns0='http://QCAA.qld.edu.au' " w:xpath="/ns0:QCAA[1]/ns0:DocumentSubtitle[1]" w:storeItemID="{ECF99190-FDC9-4DC7-BF4D-418697363580}"/>
            <w:text/>
          </w:sdtPr>
          <w:sdtEndPr/>
          <w:sdtContent>
            <w:p w14:paraId="2E37F39E"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3389B955"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5C4F2531718465AA278949F37F3AAE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4597CFEA" w14:textId="53C56830" w:rsidR="00B64090" w:rsidRDefault="0073566C" w:rsidP="00B64090">
              <w:pPr>
                <w:pStyle w:val="Footersubtitle"/>
                <w:jc w:val="right"/>
              </w:pPr>
              <w:r>
                <w:t>April 2023</w:t>
              </w:r>
            </w:p>
          </w:sdtContent>
        </w:sdt>
      </w:tc>
    </w:tr>
    <w:tr w:rsidR="00B64090" w14:paraId="0AA581A1"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119823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6AA474"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59D0A6A5" w14:textId="77777777" w:rsidTr="002B573B">
      <w:trPr>
        <w:cantSplit/>
        <w:trHeight w:val="964"/>
      </w:trPr>
      <w:tc>
        <w:tcPr>
          <w:tcW w:w="22989" w:type="dxa"/>
          <w:vAlign w:val="bottom"/>
          <w:hideMark/>
        </w:tcPr>
        <w:p w14:paraId="7E15AAB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468688A0" wp14:editId="32342E1B">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043884D" w14:textId="6A578220" w:rsidR="002B573B" w:rsidRPr="00454DE4" w:rsidRDefault="0073566C"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481953">
                <w:rPr>
                  <w:rFonts w:eastAsia="Times New Roman"/>
                  <w:color w:val="808080"/>
                  <w:sz w:val="10"/>
                  <w:szCs w:val="10"/>
                </w:rPr>
                <w:t>230244</w:t>
              </w:r>
            </w:sdtContent>
          </w:sdt>
        </w:p>
      </w:tc>
    </w:tr>
    <w:tr w:rsidR="002B573B" w:rsidRPr="00454DE4" w14:paraId="78FFF96A" w14:textId="77777777" w:rsidTr="002B573B">
      <w:trPr>
        <w:trHeight w:val="227"/>
      </w:trPr>
      <w:tc>
        <w:tcPr>
          <w:tcW w:w="23245" w:type="dxa"/>
          <w:gridSpan w:val="2"/>
          <w:vAlign w:val="center"/>
        </w:tcPr>
        <w:p w14:paraId="3495FC62" w14:textId="77777777" w:rsidR="002B573B" w:rsidRPr="00454DE4" w:rsidRDefault="002B573B" w:rsidP="002B573B">
          <w:pPr>
            <w:tabs>
              <w:tab w:val="right" w:pos="9639"/>
            </w:tabs>
            <w:spacing w:line="264" w:lineRule="auto"/>
            <w:jc w:val="center"/>
            <w:rPr>
              <w:b/>
              <w:color w:val="1E1E1E"/>
              <w:sz w:val="16"/>
            </w:rPr>
          </w:pPr>
        </w:p>
      </w:tc>
    </w:tr>
  </w:tbl>
  <w:p w14:paraId="0F105218"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16D987CB" wp14:editId="323B4340">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D4CFBA7" w14:textId="77777777" w:rsidTr="00AB33F6">
      <w:tc>
        <w:tcPr>
          <w:tcW w:w="2500" w:type="pct"/>
          <w:noWrap/>
          <w:hideMark/>
        </w:tcPr>
        <w:p w14:paraId="709719FE" w14:textId="6AAB15E4" w:rsidR="00B64090" w:rsidRPr="002E6121" w:rsidRDefault="0073566C" w:rsidP="00B64090">
          <w:pPr>
            <w:pStyle w:val="Footer"/>
          </w:pPr>
          <w:sdt>
            <w:sdtPr>
              <w:alias w:val="Status"/>
              <w:tag w:val="Status"/>
              <w:id w:val="188035443"/>
              <w:placeholder>
                <w:docPart w:val="861E129FDCAE4F3AA03176FA83A658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5462">
                <w:t>Year 2</w:t>
              </w:r>
            </w:sdtContent>
          </w:sdt>
          <w:r w:rsidR="00824ECD">
            <w:t xml:space="preserve"> </w:t>
          </w:r>
          <w:sdt>
            <w:sdtPr>
              <w:alias w:val="Subject Name"/>
              <w:tag w:val="DocumentField8"/>
              <w:id w:val="1485206155"/>
              <w:placeholder>
                <w:docPart w:val="47F2E280CA31459EBB3D6B4EF6CE13A1"/>
              </w:placeholder>
              <w:dataBinding w:prefixMappings="xmlns:ns0='http://QCAA.qld.edu.au' " w:xpath="/ns0:QCAA[1]/ns0:DocumentField8[1]" w:storeItemID="{ECF99190-FDC9-4DC7-BF4D-418697363580}"/>
              <w:text/>
            </w:sdtPr>
            <w:sdtEndPr/>
            <w:sdtContent>
              <w:r w:rsidR="008F23A5">
                <w:t>Mathematics</w:t>
              </w:r>
            </w:sdtContent>
          </w:sdt>
          <w:r w:rsidR="00824ECD">
            <w:t xml:space="preserve"> </w:t>
          </w:r>
          <w:r w:rsidR="00403DB9">
            <w:t xml:space="preserve">Curriculum </w:t>
          </w:r>
          <w:r w:rsidR="000A67A9">
            <w:t>and assessment plan</w:t>
          </w:r>
        </w:p>
        <w:sdt>
          <w:sdtPr>
            <w:rPr>
              <w:iCs/>
            </w:rPr>
            <w:alias w:val="Document Subtitle"/>
            <w:tag w:val="DocumentSubtitle"/>
            <w:id w:val="-1400518435"/>
            <w:placeholder>
              <w:docPart w:val="1A6A40089DA741C4B1087B62CF238AA0"/>
            </w:placeholder>
            <w:showingPlcHdr/>
            <w:dataBinding w:prefixMappings="xmlns:ns0='http://QCAA.qld.edu.au' " w:xpath="/ns0:QCAA[1]/ns0:DocumentSubtitle[1]" w:storeItemID="{ECF99190-FDC9-4DC7-BF4D-418697363580}"/>
            <w:text/>
          </w:sdtPr>
          <w:sdtEndPr/>
          <w:sdtContent>
            <w:p w14:paraId="6FCD1DA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AF89885"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CEF1712F12744A548A88EF7F1FDC90B9"/>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1DFFE6FB" w14:textId="7BDCBBF8" w:rsidR="00B64090" w:rsidRDefault="0073566C" w:rsidP="00B64090">
              <w:pPr>
                <w:pStyle w:val="Footersubtitle"/>
                <w:jc w:val="right"/>
              </w:pPr>
              <w:r>
                <w:t>April 2023</w:t>
              </w:r>
            </w:p>
          </w:sdtContent>
        </w:sdt>
      </w:tc>
    </w:tr>
    <w:tr w:rsidR="00B64090" w14:paraId="191B385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D5F390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44CBB3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8B9C" w14:textId="77777777" w:rsidR="00755311" w:rsidRPr="001B4733" w:rsidRDefault="00755311" w:rsidP="001B4733">
      <w:pPr>
        <w:rPr>
          <w:color w:val="D22730" w:themeColor="text2"/>
        </w:rPr>
      </w:pPr>
      <w:r w:rsidRPr="001B4733">
        <w:rPr>
          <w:color w:val="D22730" w:themeColor="text2"/>
        </w:rPr>
        <w:continuationSeparator/>
      </w:r>
    </w:p>
    <w:p w14:paraId="2D2ECEF1" w14:textId="77777777" w:rsidR="00755311" w:rsidRPr="001B4733" w:rsidRDefault="00755311">
      <w:pPr>
        <w:rPr>
          <w:sz w:val="4"/>
          <w:szCs w:val="4"/>
        </w:rPr>
      </w:pPr>
    </w:p>
  </w:footnote>
  <w:footnote w:type="continuationSeparator" w:id="0">
    <w:p w14:paraId="78E41854" w14:textId="77777777" w:rsidR="00755311" w:rsidRPr="001B4733" w:rsidRDefault="00755311" w:rsidP="00185154">
      <w:pPr>
        <w:rPr>
          <w:color w:val="D22730" w:themeColor="text2"/>
        </w:rPr>
      </w:pPr>
      <w:r w:rsidRPr="001B4733">
        <w:rPr>
          <w:color w:val="D22730" w:themeColor="text2"/>
        </w:rPr>
        <w:continuationSeparator/>
      </w:r>
    </w:p>
    <w:p w14:paraId="6186370A" w14:textId="77777777" w:rsidR="00755311" w:rsidRPr="001B4733" w:rsidRDefault="00755311">
      <w:pPr>
        <w:rPr>
          <w:sz w:val="4"/>
          <w:szCs w:val="4"/>
        </w:rPr>
      </w:pPr>
    </w:p>
  </w:footnote>
  <w:footnote w:type="continuationNotice" w:id="1">
    <w:p w14:paraId="44C65DC4" w14:textId="77777777" w:rsidR="00755311" w:rsidRPr="001B4733" w:rsidRDefault="0075531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611" w14:textId="77777777" w:rsidR="00965E40" w:rsidRDefault="00965E40">
    <w:pPr>
      <w:pStyle w:val="Header"/>
    </w:pPr>
    <w:r>
      <w:rPr>
        <w:noProof/>
      </w:rPr>
      <w:drawing>
        <wp:anchor distT="0" distB="0" distL="114300" distR="114300" simplePos="0" relativeHeight="251661312" behindDoc="1" locked="0" layoutInCell="1" allowOverlap="1" wp14:anchorId="4E0A69E5" wp14:editId="008D446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2F8" w14:textId="77777777" w:rsidR="00965E40" w:rsidRDefault="00965E40">
    <w:pPr>
      <w:pStyle w:val="Header"/>
    </w:pPr>
    <w:r>
      <w:rPr>
        <w:noProof/>
      </w:rPr>
      <w:drawing>
        <wp:anchor distT="0" distB="0" distL="114300" distR="114300" simplePos="0" relativeHeight="251663360" behindDoc="1" locked="0" layoutInCell="1" allowOverlap="1" wp14:anchorId="268FB330" wp14:editId="71D9F01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3E15F0"/>
    <w:multiLevelType w:val="multilevel"/>
    <w:tmpl w:val="81AA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208784616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4061"/>
    <w:rsid w:val="001D03B3"/>
    <w:rsid w:val="001D3F77"/>
    <w:rsid w:val="001E13AB"/>
    <w:rsid w:val="001E3980"/>
    <w:rsid w:val="001F16CA"/>
    <w:rsid w:val="001F2AD3"/>
    <w:rsid w:val="001F6AB0"/>
    <w:rsid w:val="002078C1"/>
    <w:rsid w:val="002106C4"/>
    <w:rsid w:val="00210DEF"/>
    <w:rsid w:val="00211E11"/>
    <w:rsid w:val="002123A2"/>
    <w:rsid w:val="00212706"/>
    <w:rsid w:val="0021576F"/>
    <w:rsid w:val="00216871"/>
    <w:rsid w:val="002202D6"/>
    <w:rsid w:val="00222215"/>
    <w:rsid w:val="00241C81"/>
    <w:rsid w:val="0025119D"/>
    <w:rsid w:val="00252201"/>
    <w:rsid w:val="00254DD8"/>
    <w:rsid w:val="00260CF9"/>
    <w:rsid w:val="00261E1A"/>
    <w:rsid w:val="00266880"/>
    <w:rsid w:val="002745E2"/>
    <w:rsid w:val="00275ED9"/>
    <w:rsid w:val="0028569D"/>
    <w:rsid w:val="0029216D"/>
    <w:rsid w:val="00292DD8"/>
    <w:rsid w:val="002940E4"/>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967E3"/>
    <w:rsid w:val="003A04C1"/>
    <w:rsid w:val="003A087E"/>
    <w:rsid w:val="003A08A5"/>
    <w:rsid w:val="003A16C3"/>
    <w:rsid w:val="003A1B1D"/>
    <w:rsid w:val="003A2861"/>
    <w:rsid w:val="003A34C5"/>
    <w:rsid w:val="003B0018"/>
    <w:rsid w:val="003B0945"/>
    <w:rsid w:val="003B097F"/>
    <w:rsid w:val="003B1166"/>
    <w:rsid w:val="003B3981"/>
    <w:rsid w:val="003B4AF8"/>
    <w:rsid w:val="003B4DCF"/>
    <w:rsid w:val="003B7F24"/>
    <w:rsid w:val="003D3B71"/>
    <w:rsid w:val="003D56AF"/>
    <w:rsid w:val="003E1167"/>
    <w:rsid w:val="003E1EF3"/>
    <w:rsid w:val="003E5319"/>
    <w:rsid w:val="003E61C0"/>
    <w:rsid w:val="003F2E6E"/>
    <w:rsid w:val="003F37AF"/>
    <w:rsid w:val="003F3C86"/>
    <w:rsid w:val="003F53D9"/>
    <w:rsid w:val="0040339E"/>
    <w:rsid w:val="00403747"/>
    <w:rsid w:val="00403DB9"/>
    <w:rsid w:val="00404615"/>
    <w:rsid w:val="00407776"/>
    <w:rsid w:val="00410047"/>
    <w:rsid w:val="00412450"/>
    <w:rsid w:val="00412AEF"/>
    <w:rsid w:val="00413C60"/>
    <w:rsid w:val="004148F2"/>
    <w:rsid w:val="004178B4"/>
    <w:rsid w:val="00423144"/>
    <w:rsid w:val="004232F7"/>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09C"/>
    <w:rsid w:val="00465D0B"/>
    <w:rsid w:val="00467CC1"/>
    <w:rsid w:val="004700B3"/>
    <w:rsid w:val="004701D5"/>
    <w:rsid w:val="004709CC"/>
    <w:rsid w:val="004715A6"/>
    <w:rsid w:val="00471634"/>
    <w:rsid w:val="004733B7"/>
    <w:rsid w:val="00475EFD"/>
    <w:rsid w:val="0048003B"/>
    <w:rsid w:val="00481953"/>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1009"/>
    <w:rsid w:val="005F3D12"/>
    <w:rsid w:val="00600D15"/>
    <w:rsid w:val="006025ED"/>
    <w:rsid w:val="0060453E"/>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4FC3"/>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E658C"/>
    <w:rsid w:val="006F281E"/>
    <w:rsid w:val="006F7D74"/>
    <w:rsid w:val="00706618"/>
    <w:rsid w:val="00710AD8"/>
    <w:rsid w:val="00720BC3"/>
    <w:rsid w:val="007240E8"/>
    <w:rsid w:val="0073566C"/>
    <w:rsid w:val="007375BC"/>
    <w:rsid w:val="00741647"/>
    <w:rsid w:val="00745DE2"/>
    <w:rsid w:val="00747958"/>
    <w:rsid w:val="00750F13"/>
    <w:rsid w:val="007514FC"/>
    <w:rsid w:val="00755311"/>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77238"/>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23A5"/>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5EDA"/>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3932"/>
    <w:rsid w:val="00AD6EC2"/>
    <w:rsid w:val="00AD7576"/>
    <w:rsid w:val="00AE4C26"/>
    <w:rsid w:val="00AF18D9"/>
    <w:rsid w:val="00AF2204"/>
    <w:rsid w:val="00AF6132"/>
    <w:rsid w:val="00AF6C56"/>
    <w:rsid w:val="00B0055B"/>
    <w:rsid w:val="00B012F3"/>
    <w:rsid w:val="00B0143C"/>
    <w:rsid w:val="00B0727F"/>
    <w:rsid w:val="00B107CD"/>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B38"/>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225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11AB"/>
    <w:rsid w:val="00D919AC"/>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3BD"/>
    <w:rsid w:val="00DF524F"/>
    <w:rsid w:val="00DF5462"/>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7646B"/>
    <w:rsid w:val="00E873B9"/>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2E82"/>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D6844"/>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7B3A0"/>
  <w15:docId w15:val="{C38EE87A-BA60-453A-827B-D87EC75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ListParagraph">
    <w:name w:val="List Paragraph"/>
    <w:basedOn w:val="Normal"/>
    <w:uiPriority w:val="99"/>
    <w:semiHidden/>
    <w:rsid w:val="00B1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0449613">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30070476">
      <w:bodyDiv w:val="1"/>
      <w:marLeft w:val="0"/>
      <w:marRight w:val="0"/>
      <w:marTop w:val="0"/>
      <w:marBottom w:val="0"/>
      <w:divBdr>
        <w:top w:val="none" w:sz="0" w:space="0" w:color="auto"/>
        <w:left w:val="none" w:sz="0" w:space="0" w:color="auto"/>
        <w:bottom w:val="none" w:sz="0" w:space="0" w:color="auto"/>
        <w:right w:val="none" w:sz="0" w:space="0" w:color="auto"/>
      </w:divBdr>
      <w:divsChild>
        <w:div w:id="616644820">
          <w:marLeft w:val="0"/>
          <w:marRight w:val="0"/>
          <w:marTop w:val="0"/>
          <w:marBottom w:val="0"/>
          <w:divBdr>
            <w:top w:val="none" w:sz="0" w:space="0" w:color="auto"/>
            <w:left w:val="none" w:sz="0" w:space="0" w:color="auto"/>
            <w:bottom w:val="none" w:sz="0" w:space="0" w:color="auto"/>
            <w:right w:val="none" w:sz="0" w:space="0" w:color="auto"/>
          </w:divBdr>
        </w:div>
      </w:divsChild>
    </w:div>
    <w:div w:id="589627405">
      <w:bodyDiv w:val="1"/>
      <w:marLeft w:val="0"/>
      <w:marRight w:val="0"/>
      <w:marTop w:val="0"/>
      <w:marBottom w:val="0"/>
      <w:divBdr>
        <w:top w:val="none" w:sz="0" w:space="0" w:color="auto"/>
        <w:left w:val="none" w:sz="0" w:space="0" w:color="auto"/>
        <w:bottom w:val="none" w:sz="0" w:space="0" w:color="auto"/>
        <w:right w:val="none" w:sz="0" w:space="0" w:color="auto"/>
      </w:divBdr>
      <w:divsChild>
        <w:div w:id="13338036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474687018">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909613">
      <w:bodyDiv w:val="1"/>
      <w:marLeft w:val="0"/>
      <w:marRight w:val="0"/>
      <w:marTop w:val="0"/>
      <w:marBottom w:val="0"/>
      <w:divBdr>
        <w:top w:val="none" w:sz="0" w:space="0" w:color="auto"/>
        <w:left w:val="none" w:sz="0" w:space="0" w:color="auto"/>
        <w:bottom w:val="none" w:sz="0" w:space="0" w:color="auto"/>
        <w:right w:val="none" w:sz="0" w:space="0" w:color="auto"/>
      </w:divBdr>
    </w:div>
    <w:div w:id="162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72737518">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3BB6B0C7241D099A9163E65237F91"/>
        <w:category>
          <w:name w:val="General"/>
          <w:gallery w:val="placeholder"/>
        </w:category>
        <w:types>
          <w:type w:val="bbPlcHdr"/>
        </w:types>
        <w:behaviors>
          <w:behavior w:val="content"/>
        </w:behaviors>
        <w:guid w:val="{634AFE64-2AB9-49DF-B1F8-280872506690}"/>
      </w:docPartPr>
      <w:docPartBody>
        <w:p w:rsidR="00FA540E" w:rsidRDefault="00C101D7">
          <w:pPr>
            <w:pStyle w:val="A3E3BB6B0C7241D099A9163E65237F9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CE4D1B3554A4F5BAF40F2DA9C607332"/>
        <w:category>
          <w:name w:val="General"/>
          <w:gallery w:val="placeholder"/>
        </w:category>
        <w:types>
          <w:type w:val="bbPlcHdr"/>
        </w:types>
        <w:behaviors>
          <w:behavior w:val="content"/>
        </w:behaviors>
        <w:guid w:val="{DD53942C-AF0D-4F77-8FFA-0DFFFB660AE9}"/>
      </w:docPartPr>
      <w:docPartBody>
        <w:p w:rsidR="00FA540E" w:rsidRDefault="00C101D7">
          <w:pPr>
            <w:pStyle w:val="8CE4D1B3554A4F5BAF40F2DA9C60733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EC85D53D6894DCCAFBB2DDA6579E3B0"/>
        <w:category>
          <w:name w:val="General"/>
          <w:gallery w:val="placeholder"/>
        </w:category>
        <w:types>
          <w:type w:val="bbPlcHdr"/>
        </w:types>
        <w:behaviors>
          <w:behavior w:val="content"/>
        </w:behaviors>
        <w:guid w:val="{DE055ABC-2E03-4E05-BDDE-82F16E740636}"/>
      </w:docPartPr>
      <w:docPartBody>
        <w:p w:rsidR="00FA540E" w:rsidRDefault="00C101D7">
          <w:pPr>
            <w:pStyle w:val="9EC85D53D6894DCCAFBB2DDA6579E3B0"/>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E06A1FC210584EFA9D49FC30CC416695"/>
        <w:category>
          <w:name w:val="General"/>
          <w:gallery w:val="placeholder"/>
        </w:category>
        <w:types>
          <w:type w:val="bbPlcHdr"/>
        </w:types>
        <w:behaviors>
          <w:behavior w:val="content"/>
        </w:behaviors>
        <w:guid w:val="{1D264538-624B-4123-8BE3-D842E99DE2FE}"/>
      </w:docPartPr>
      <w:docPartBody>
        <w:p w:rsidR="00FA540E" w:rsidRDefault="00C101D7">
          <w:pPr>
            <w:pStyle w:val="E06A1FC210584EFA9D49FC30CC41669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1F6CA9A5514F48B1A2C695FDF582BA31"/>
        <w:category>
          <w:name w:val="General"/>
          <w:gallery w:val="placeholder"/>
        </w:category>
        <w:types>
          <w:type w:val="bbPlcHdr"/>
        </w:types>
        <w:behaviors>
          <w:behavior w:val="content"/>
        </w:behaviors>
        <w:guid w:val="{0633A764-683D-4D73-89EF-D518FA1D9414}"/>
      </w:docPartPr>
      <w:docPartBody>
        <w:p w:rsidR="00FA540E" w:rsidRDefault="00C101D7">
          <w:pPr>
            <w:pStyle w:val="1F6CA9A5514F48B1A2C695FDF582BA31"/>
          </w:pPr>
          <w:r w:rsidRPr="009E18C4">
            <w:rPr>
              <w:shd w:val="clear" w:color="auto" w:fill="70AD47" w:themeFill="accent6"/>
            </w:rPr>
            <w:t>[Insert unit title]</w:t>
          </w:r>
        </w:p>
      </w:docPartBody>
    </w:docPart>
    <w:docPart>
      <w:docPartPr>
        <w:name w:val="C039BAD41C014318A9D37620C3C7E244"/>
        <w:category>
          <w:name w:val="General"/>
          <w:gallery w:val="placeholder"/>
        </w:category>
        <w:types>
          <w:type w:val="bbPlcHdr"/>
        </w:types>
        <w:behaviors>
          <w:behavior w:val="content"/>
        </w:behaviors>
        <w:guid w:val="{AE7A0D5E-8089-48B0-95CB-9DEFA489B85A}"/>
      </w:docPartPr>
      <w:docPartBody>
        <w:p w:rsidR="00FA540E" w:rsidRDefault="00C101D7">
          <w:pPr>
            <w:pStyle w:val="C039BAD41C014318A9D37620C3C7E244"/>
          </w:pPr>
          <w:r w:rsidRPr="009E18C4">
            <w:rPr>
              <w:shd w:val="clear" w:color="auto" w:fill="70AD47" w:themeFill="accent6"/>
            </w:rPr>
            <w:t>[Insert unit title]</w:t>
          </w:r>
        </w:p>
      </w:docPartBody>
    </w:docPart>
    <w:docPart>
      <w:docPartPr>
        <w:name w:val="8EEA195794354F0A8C4D0BB70A6CEF13"/>
        <w:category>
          <w:name w:val="General"/>
          <w:gallery w:val="placeholder"/>
        </w:category>
        <w:types>
          <w:type w:val="bbPlcHdr"/>
        </w:types>
        <w:behaviors>
          <w:behavior w:val="content"/>
        </w:behaviors>
        <w:guid w:val="{B9EDCF26-CF20-4F31-8655-77330D025AEE}"/>
      </w:docPartPr>
      <w:docPartBody>
        <w:p w:rsidR="00FA540E" w:rsidRDefault="00C101D7">
          <w:pPr>
            <w:pStyle w:val="8EEA195794354F0A8C4D0BB70A6CEF13"/>
          </w:pPr>
          <w:r w:rsidRPr="009E18C4">
            <w:rPr>
              <w:shd w:val="clear" w:color="auto" w:fill="70AD47" w:themeFill="accent6"/>
            </w:rPr>
            <w:t>[Insert unit title]</w:t>
          </w:r>
        </w:p>
      </w:docPartBody>
    </w:docPart>
    <w:docPart>
      <w:docPartPr>
        <w:name w:val="C08DA61D30D643038E843BD0DEE1B166"/>
        <w:category>
          <w:name w:val="General"/>
          <w:gallery w:val="placeholder"/>
        </w:category>
        <w:types>
          <w:type w:val="bbPlcHdr"/>
        </w:types>
        <w:behaviors>
          <w:behavior w:val="content"/>
        </w:behaviors>
        <w:guid w:val="{C6FEE775-FA79-4A3A-9047-73AE406DD09F}"/>
      </w:docPartPr>
      <w:docPartBody>
        <w:p w:rsidR="00FA540E" w:rsidRDefault="00C101D7">
          <w:pPr>
            <w:pStyle w:val="C08DA61D30D643038E843BD0DEE1B166"/>
          </w:pPr>
          <w:r w:rsidRPr="009E18C4">
            <w:rPr>
              <w:shd w:val="clear" w:color="auto" w:fill="70AD47" w:themeFill="accent6"/>
            </w:rPr>
            <w:t>[Insert unit title]</w:t>
          </w:r>
        </w:p>
      </w:docPartBody>
    </w:docPart>
    <w:docPart>
      <w:docPartPr>
        <w:name w:val="AA11BA6022144F958CF106F15E6E7878"/>
        <w:category>
          <w:name w:val="General"/>
          <w:gallery w:val="placeholder"/>
        </w:category>
        <w:types>
          <w:type w:val="bbPlcHdr"/>
        </w:types>
        <w:behaviors>
          <w:behavior w:val="content"/>
        </w:behaviors>
        <w:guid w:val="{CB60BCD2-A49F-4370-82EA-BEDB84F37479}"/>
      </w:docPartPr>
      <w:docPartBody>
        <w:p w:rsidR="00FA540E" w:rsidRDefault="00C101D7">
          <w:pPr>
            <w:pStyle w:val="AA11BA6022144F958CF106F15E6E7878"/>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5B279952DE5459EAEEE2D35B0087759"/>
        <w:category>
          <w:name w:val="General"/>
          <w:gallery w:val="placeholder"/>
        </w:category>
        <w:types>
          <w:type w:val="bbPlcHdr"/>
        </w:types>
        <w:behaviors>
          <w:behavior w:val="content"/>
        </w:behaviors>
        <w:guid w:val="{67F48E9D-DD92-483A-B7FC-4EC0A3CB0560}"/>
      </w:docPartPr>
      <w:docPartBody>
        <w:p w:rsidR="00FA540E" w:rsidRDefault="00C101D7">
          <w:pPr>
            <w:pStyle w:val="C5B279952DE5459EAEEE2D35B008775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870147534464AD98D42F35D931686E7"/>
        <w:category>
          <w:name w:val="General"/>
          <w:gallery w:val="placeholder"/>
        </w:category>
        <w:types>
          <w:type w:val="bbPlcHdr"/>
        </w:types>
        <w:behaviors>
          <w:behavior w:val="content"/>
        </w:behaviors>
        <w:guid w:val="{23F9CE5A-7EAE-411B-941D-9589F42CC7D4}"/>
      </w:docPartPr>
      <w:docPartBody>
        <w:p w:rsidR="00FA540E" w:rsidRDefault="00C101D7">
          <w:pPr>
            <w:pStyle w:val="A870147534464AD98D42F35D931686E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458A302EBB4C9EA7D6C676AC53B64D"/>
        <w:category>
          <w:name w:val="General"/>
          <w:gallery w:val="placeholder"/>
        </w:category>
        <w:types>
          <w:type w:val="bbPlcHdr"/>
        </w:types>
        <w:behaviors>
          <w:behavior w:val="content"/>
        </w:behaviors>
        <w:guid w:val="{47183B1B-0850-44DC-A28B-A7D17110C8EF}"/>
      </w:docPartPr>
      <w:docPartBody>
        <w:p w:rsidR="00FA540E" w:rsidRDefault="00C101D7">
          <w:pPr>
            <w:pStyle w:val="97458A302EBB4C9EA7D6C676AC53B64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C79DA21634A4244A42D952A712CA731"/>
        <w:category>
          <w:name w:val="General"/>
          <w:gallery w:val="placeholder"/>
        </w:category>
        <w:types>
          <w:type w:val="bbPlcHdr"/>
        </w:types>
        <w:behaviors>
          <w:behavior w:val="content"/>
        </w:behaviors>
        <w:guid w:val="{80799535-2E54-435E-A9D6-F95E512D438F}"/>
      </w:docPartPr>
      <w:docPartBody>
        <w:p w:rsidR="00FA540E" w:rsidRDefault="00C101D7">
          <w:pPr>
            <w:pStyle w:val="0C79DA21634A4244A42D952A712CA73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05D70725747C19CA9A279A38A9CE6"/>
        <w:category>
          <w:name w:val="General"/>
          <w:gallery w:val="placeholder"/>
        </w:category>
        <w:types>
          <w:type w:val="bbPlcHdr"/>
        </w:types>
        <w:behaviors>
          <w:behavior w:val="content"/>
        </w:behaviors>
        <w:guid w:val="{7A656E61-C644-475B-9C20-5535F1D02E70}"/>
      </w:docPartPr>
      <w:docPartBody>
        <w:p w:rsidR="00FA540E" w:rsidRDefault="00C101D7">
          <w:pPr>
            <w:pStyle w:val="B9C05D70725747C19CA9A279A38A9CE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C5A58BA34CE48D0A541B25E86D2C908"/>
        <w:category>
          <w:name w:val="General"/>
          <w:gallery w:val="placeholder"/>
        </w:category>
        <w:types>
          <w:type w:val="bbPlcHdr"/>
        </w:types>
        <w:behaviors>
          <w:behavior w:val="content"/>
        </w:behaviors>
        <w:guid w:val="{A23072E6-B658-4ABF-8219-783ED35D2F68}"/>
      </w:docPartPr>
      <w:docPartBody>
        <w:p w:rsidR="00FA540E" w:rsidRDefault="00C101D7">
          <w:pPr>
            <w:pStyle w:val="2C5A58BA34CE48D0A541B25E86D2C90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A186BBB4AA0458C8D57832B5F0A7E4E"/>
        <w:category>
          <w:name w:val="General"/>
          <w:gallery w:val="placeholder"/>
        </w:category>
        <w:types>
          <w:type w:val="bbPlcHdr"/>
        </w:types>
        <w:behaviors>
          <w:behavior w:val="content"/>
        </w:behaviors>
        <w:guid w:val="{3F804C19-2BB2-4052-B9F6-B09D527FCFE6}"/>
      </w:docPartPr>
      <w:docPartBody>
        <w:p w:rsidR="00FA540E" w:rsidRDefault="00C101D7">
          <w:pPr>
            <w:pStyle w:val="9A186BBB4AA0458C8D57832B5F0A7E4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587CD177421B49B1A4C76262F1F068FE"/>
        <w:category>
          <w:name w:val="General"/>
          <w:gallery w:val="placeholder"/>
        </w:category>
        <w:types>
          <w:type w:val="bbPlcHdr"/>
        </w:types>
        <w:behaviors>
          <w:behavior w:val="content"/>
        </w:behaviors>
        <w:guid w:val="{C3B5DD41-A411-453C-828C-3537CA87E6AF}"/>
      </w:docPartPr>
      <w:docPartBody>
        <w:p w:rsidR="00FA540E" w:rsidRDefault="00C101D7">
          <w:pPr>
            <w:pStyle w:val="587CD177421B49B1A4C76262F1F068FE"/>
          </w:pPr>
          <w:r w:rsidRPr="00CD2E67">
            <w:rPr>
              <w:shd w:val="clear" w:color="auto" w:fill="70AD47" w:themeFill="accent6"/>
            </w:rPr>
            <w:t>[Insert assessment title]</w:t>
          </w:r>
        </w:p>
      </w:docPartBody>
    </w:docPart>
    <w:docPart>
      <w:docPartPr>
        <w:name w:val="39E47BE0DE6242B99F6C6C13EE6ECC23"/>
        <w:category>
          <w:name w:val="General"/>
          <w:gallery w:val="placeholder"/>
        </w:category>
        <w:types>
          <w:type w:val="bbPlcHdr"/>
        </w:types>
        <w:behaviors>
          <w:behavior w:val="content"/>
        </w:behaviors>
        <w:guid w:val="{66B2E35F-3CC5-4FC4-A1D8-A97AD649A615}"/>
      </w:docPartPr>
      <w:docPartBody>
        <w:p w:rsidR="00FA540E" w:rsidRDefault="00C101D7">
          <w:pPr>
            <w:pStyle w:val="39E47BE0DE6242B99F6C6C13EE6ECC23"/>
          </w:pPr>
          <w:r w:rsidRPr="00CD2E67">
            <w:rPr>
              <w:shd w:val="clear" w:color="auto" w:fill="70AD47" w:themeFill="accent6"/>
            </w:rPr>
            <w:t>[Insert assessment title]</w:t>
          </w:r>
        </w:p>
      </w:docPartBody>
    </w:docPart>
    <w:docPart>
      <w:docPartPr>
        <w:name w:val="E97BFE9BF4BB4D36BB044300CA28523F"/>
        <w:category>
          <w:name w:val="General"/>
          <w:gallery w:val="placeholder"/>
        </w:category>
        <w:types>
          <w:type w:val="bbPlcHdr"/>
        </w:types>
        <w:behaviors>
          <w:behavior w:val="content"/>
        </w:behaviors>
        <w:guid w:val="{3E560591-A478-4628-A0DB-594925F90E49}"/>
      </w:docPartPr>
      <w:docPartBody>
        <w:p w:rsidR="00FA540E" w:rsidRDefault="00C101D7">
          <w:pPr>
            <w:pStyle w:val="E97BFE9BF4BB4D36BB044300CA28523F"/>
          </w:pPr>
          <w:r w:rsidRPr="00CD2E67">
            <w:rPr>
              <w:shd w:val="clear" w:color="auto" w:fill="70AD47" w:themeFill="accent6"/>
            </w:rPr>
            <w:t>[Insert assessment title]</w:t>
          </w:r>
        </w:p>
      </w:docPartBody>
    </w:docPart>
    <w:docPart>
      <w:docPartPr>
        <w:name w:val="6EC446B9C5E04742BF50AFCB2239C945"/>
        <w:category>
          <w:name w:val="General"/>
          <w:gallery w:val="placeholder"/>
        </w:category>
        <w:types>
          <w:type w:val="bbPlcHdr"/>
        </w:types>
        <w:behaviors>
          <w:behavior w:val="content"/>
        </w:behaviors>
        <w:guid w:val="{D9735334-1602-4E40-92EF-52352C50684F}"/>
      </w:docPartPr>
      <w:docPartBody>
        <w:p w:rsidR="00FA540E" w:rsidRDefault="00C101D7">
          <w:pPr>
            <w:pStyle w:val="6EC446B9C5E04742BF50AFCB2239C945"/>
          </w:pPr>
          <w:r w:rsidRPr="00CD2E67">
            <w:rPr>
              <w:shd w:val="clear" w:color="auto" w:fill="70AD47" w:themeFill="accent6"/>
            </w:rPr>
            <w:t>[Insert assessment title]</w:t>
          </w:r>
        </w:p>
      </w:docPartBody>
    </w:docPart>
    <w:docPart>
      <w:docPartPr>
        <w:name w:val="9DAE8E8F31E6485C83E1B4615544C7A8"/>
        <w:category>
          <w:name w:val="General"/>
          <w:gallery w:val="placeholder"/>
        </w:category>
        <w:types>
          <w:type w:val="bbPlcHdr"/>
        </w:types>
        <w:behaviors>
          <w:behavior w:val="content"/>
        </w:behaviors>
        <w:guid w:val="{8D0FEDD6-B301-4639-8FAF-10B1F2A37EED}"/>
      </w:docPartPr>
      <w:docPartBody>
        <w:p w:rsidR="00FA540E" w:rsidRDefault="00C101D7">
          <w:pPr>
            <w:pStyle w:val="9DAE8E8F31E6485C83E1B4615544C7A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9400B5B77F448FBA390764DCF1CDA9"/>
        <w:category>
          <w:name w:val="General"/>
          <w:gallery w:val="placeholder"/>
        </w:category>
        <w:types>
          <w:type w:val="bbPlcHdr"/>
        </w:types>
        <w:behaviors>
          <w:behavior w:val="content"/>
        </w:behaviors>
        <w:guid w:val="{9E8EB565-7CD4-49C7-896B-BBAF1A7A87B8}"/>
      </w:docPartPr>
      <w:docPartBody>
        <w:p w:rsidR="00FA540E" w:rsidRDefault="00C101D7">
          <w:pPr>
            <w:pStyle w:val="7C9400B5B77F448FBA390764DCF1CDA9"/>
          </w:pPr>
          <w:r w:rsidRPr="00CD2E67">
            <w:rPr>
              <w:shd w:val="clear" w:color="auto" w:fill="70AD47" w:themeFill="accent6"/>
            </w:rPr>
            <w:t>[Insert technique]</w:t>
          </w:r>
        </w:p>
      </w:docPartBody>
    </w:docPart>
    <w:docPart>
      <w:docPartPr>
        <w:name w:val="6DC8CB856866464499B8CC2149951419"/>
        <w:category>
          <w:name w:val="General"/>
          <w:gallery w:val="placeholder"/>
        </w:category>
        <w:types>
          <w:type w:val="bbPlcHdr"/>
        </w:types>
        <w:behaviors>
          <w:behavior w:val="content"/>
        </w:behaviors>
        <w:guid w:val="{EE3A1AEA-D311-47C5-BBC3-97CEEE8C6247}"/>
      </w:docPartPr>
      <w:docPartBody>
        <w:p w:rsidR="00FA540E" w:rsidRDefault="00C101D7">
          <w:pPr>
            <w:pStyle w:val="6DC8CB856866464499B8CC21499514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9635612EEA4814BC80FBFAA150EE8F"/>
        <w:category>
          <w:name w:val="General"/>
          <w:gallery w:val="placeholder"/>
        </w:category>
        <w:types>
          <w:type w:val="bbPlcHdr"/>
        </w:types>
        <w:behaviors>
          <w:behavior w:val="content"/>
        </w:behaviors>
        <w:guid w:val="{FA8ED77F-5517-4D82-A7A8-5A1DE5E28F96}"/>
      </w:docPartPr>
      <w:docPartBody>
        <w:p w:rsidR="00FA540E" w:rsidRDefault="00C101D7">
          <w:pPr>
            <w:pStyle w:val="219635612EEA4814BC80FBFAA150EE8F"/>
          </w:pPr>
          <w:r w:rsidRPr="00CD2E67">
            <w:rPr>
              <w:shd w:val="clear" w:color="auto" w:fill="70AD47" w:themeFill="accent6"/>
            </w:rPr>
            <w:t>[Insert conditions]</w:t>
          </w:r>
        </w:p>
      </w:docPartBody>
    </w:docPart>
    <w:docPart>
      <w:docPartPr>
        <w:name w:val="898D74C566FA427C8183C1B8E2647641"/>
        <w:category>
          <w:name w:val="General"/>
          <w:gallery w:val="placeholder"/>
        </w:category>
        <w:types>
          <w:type w:val="bbPlcHdr"/>
        </w:types>
        <w:behaviors>
          <w:behavior w:val="content"/>
        </w:behaviors>
        <w:guid w:val="{E2BCBD4A-674A-4460-BF17-AB28AB44BEB6}"/>
      </w:docPartPr>
      <w:docPartBody>
        <w:p w:rsidR="00FA540E" w:rsidRDefault="00C101D7">
          <w:pPr>
            <w:pStyle w:val="898D74C566FA427C8183C1B8E264764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FC3AF26D39264B35A1410059F864AD57"/>
        <w:category>
          <w:name w:val="General"/>
          <w:gallery w:val="placeholder"/>
        </w:category>
        <w:types>
          <w:type w:val="bbPlcHdr"/>
        </w:types>
        <w:behaviors>
          <w:behavior w:val="content"/>
        </w:behaviors>
        <w:guid w:val="{A46479D0-54D1-4131-A929-A0614F3618BD}"/>
      </w:docPartPr>
      <w:docPartBody>
        <w:p w:rsidR="00FA540E" w:rsidRDefault="00C101D7">
          <w:pPr>
            <w:pStyle w:val="FC3AF26D39264B35A1410059F864AD5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10C509C9A53415BA45FA38A7566B7FD"/>
        <w:category>
          <w:name w:val="General"/>
          <w:gallery w:val="placeholder"/>
        </w:category>
        <w:types>
          <w:type w:val="bbPlcHdr"/>
        </w:types>
        <w:behaviors>
          <w:behavior w:val="content"/>
        </w:behaviors>
        <w:guid w:val="{DCAD3CCB-D2FC-4654-84B5-D305A0354ABA}"/>
      </w:docPartPr>
      <w:docPartBody>
        <w:p w:rsidR="00FA540E" w:rsidRDefault="00C101D7">
          <w:pPr>
            <w:pStyle w:val="F10C509C9A53415BA45FA38A7566B7FD"/>
          </w:pPr>
          <w:r w:rsidRPr="00CD2E67">
            <w:rPr>
              <w:shd w:val="clear" w:color="auto" w:fill="70AD47" w:themeFill="accent6"/>
            </w:rPr>
            <w:t>[Insert technique]</w:t>
          </w:r>
        </w:p>
      </w:docPartBody>
    </w:docPart>
    <w:docPart>
      <w:docPartPr>
        <w:name w:val="860EA5C9FD0A4DF9AA41DE3F82D5F3CA"/>
        <w:category>
          <w:name w:val="General"/>
          <w:gallery w:val="placeholder"/>
        </w:category>
        <w:types>
          <w:type w:val="bbPlcHdr"/>
        </w:types>
        <w:behaviors>
          <w:behavior w:val="content"/>
        </w:behaviors>
        <w:guid w:val="{A2B18A43-144E-46AF-83F6-36B336ADCB40}"/>
      </w:docPartPr>
      <w:docPartBody>
        <w:p w:rsidR="00FA540E" w:rsidRDefault="00C101D7">
          <w:pPr>
            <w:pStyle w:val="860EA5C9FD0A4DF9AA41DE3F82D5F3C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62E17E70D2748529AF2C76410C1FB18"/>
        <w:category>
          <w:name w:val="General"/>
          <w:gallery w:val="placeholder"/>
        </w:category>
        <w:types>
          <w:type w:val="bbPlcHdr"/>
        </w:types>
        <w:behaviors>
          <w:behavior w:val="content"/>
        </w:behaviors>
        <w:guid w:val="{C5AA187A-43AC-424F-9950-CA1571D49B63}"/>
      </w:docPartPr>
      <w:docPartBody>
        <w:p w:rsidR="00FA540E" w:rsidRDefault="00C101D7">
          <w:pPr>
            <w:pStyle w:val="762E17E70D2748529AF2C76410C1FB18"/>
          </w:pPr>
          <w:r w:rsidRPr="00CD2E67">
            <w:rPr>
              <w:shd w:val="clear" w:color="auto" w:fill="70AD47" w:themeFill="accent6"/>
            </w:rPr>
            <w:t>[Insert conditions]</w:t>
          </w:r>
        </w:p>
      </w:docPartBody>
    </w:docPart>
    <w:docPart>
      <w:docPartPr>
        <w:name w:val="8E1A9F449E0D4A2D809B89265BEFAB71"/>
        <w:category>
          <w:name w:val="General"/>
          <w:gallery w:val="placeholder"/>
        </w:category>
        <w:types>
          <w:type w:val="bbPlcHdr"/>
        </w:types>
        <w:behaviors>
          <w:behavior w:val="content"/>
        </w:behaviors>
        <w:guid w:val="{870E2341-BAF0-4DE5-8E67-96881A2FAB21}"/>
      </w:docPartPr>
      <w:docPartBody>
        <w:p w:rsidR="00FA540E" w:rsidRDefault="00C101D7">
          <w:pPr>
            <w:pStyle w:val="8E1A9F449E0D4A2D809B89265BEFAB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516A3974B194D60890D90CA510261D4"/>
        <w:category>
          <w:name w:val="General"/>
          <w:gallery w:val="placeholder"/>
        </w:category>
        <w:types>
          <w:type w:val="bbPlcHdr"/>
        </w:types>
        <w:behaviors>
          <w:behavior w:val="content"/>
        </w:behaviors>
        <w:guid w:val="{59FCE124-14BF-4E94-AEBE-2C7856F4C3A0}"/>
      </w:docPartPr>
      <w:docPartBody>
        <w:p w:rsidR="00FA540E" w:rsidRDefault="00C101D7">
          <w:pPr>
            <w:pStyle w:val="B516A3974B194D60890D90CA510261D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5C4F2531718465AA278949F37F3AAE5"/>
        <w:category>
          <w:name w:val="General"/>
          <w:gallery w:val="placeholder"/>
        </w:category>
        <w:types>
          <w:type w:val="bbPlcHdr"/>
        </w:types>
        <w:behaviors>
          <w:behavior w:val="content"/>
        </w:behaviors>
        <w:guid w:val="{262EB2C2-A451-404A-8D70-244A35B9A897}"/>
      </w:docPartPr>
      <w:docPartBody>
        <w:p w:rsidR="00FA540E" w:rsidRDefault="00C101D7">
          <w:pPr>
            <w:pStyle w:val="55C4F2531718465AA278949F37F3AAE5"/>
          </w:pPr>
          <w:r w:rsidRPr="00CD2E67">
            <w:rPr>
              <w:shd w:val="clear" w:color="auto" w:fill="70AD47" w:themeFill="accent6"/>
            </w:rPr>
            <w:t>[Insert technique]</w:t>
          </w:r>
        </w:p>
      </w:docPartBody>
    </w:docPart>
    <w:docPart>
      <w:docPartPr>
        <w:name w:val="5AECCFAD10FC44158A1D94095CCDCB12"/>
        <w:category>
          <w:name w:val="General"/>
          <w:gallery w:val="placeholder"/>
        </w:category>
        <w:types>
          <w:type w:val="bbPlcHdr"/>
        </w:types>
        <w:behaviors>
          <w:behavior w:val="content"/>
        </w:behaviors>
        <w:guid w:val="{AA249AA9-A1B1-4DDD-97D9-791D0A7ED6F1}"/>
      </w:docPartPr>
      <w:docPartBody>
        <w:p w:rsidR="00FA540E" w:rsidRDefault="00C101D7">
          <w:pPr>
            <w:pStyle w:val="5AECCFAD10FC44158A1D94095CCDCB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E3415EBFE774EF99E8CE0C35BCF1AF3"/>
        <w:category>
          <w:name w:val="General"/>
          <w:gallery w:val="placeholder"/>
        </w:category>
        <w:types>
          <w:type w:val="bbPlcHdr"/>
        </w:types>
        <w:behaviors>
          <w:behavior w:val="content"/>
        </w:behaviors>
        <w:guid w:val="{2F100B72-7D2A-43CC-8D8F-6B853729B173}"/>
      </w:docPartPr>
      <w:docPartBody>
        <w:p w:rsidR="00FA540E" w:rsidRDefault="00C101D7">
          <w:pPr>
            <w:pStyle w:val="AE3415EBFE774EF99E8CE0C35BCF1AF3"/>
          </w:pPr>
          <w:r w:rsidRPr="00CD2E67">
            <w:rPr>
              <w:shd w:val="clear" w:color="auto" w:fill="70AD47" w:themeFill="accent6"/>
            </w:rPr>
            <w:t>[Insert conditions]</w:t>
          </w:r>
        </w:p>
      </w:docPartBody>
    </w:docPart>
    <w:docPart>
      <w:docPartPr>
        <w:name w:val="5B221516448A4B4E956A4F745867C1B7"/>
        <w:category>
          <w:name w:val="General"/>
          <w:gallery w:val="placeholder"/>
        </w:category>
        <w:types>
          <w:type w:val="bbPlcHdr"/>
        </w:types>
        <w:behaviors>
          <w:behavior w:val="content"/>
        </w:behaviors>
        <w:guid w:val="{DC3A98BB-3BC1-41DA-B3A7-1F8ADF1013D8}"/>
      </w:docPartPr>
      <w:docPartBody>
        <w:p w:rsidR="00FA540E" w:rsidRDefault="00C101D7">
          <w:pPr>
            <w:pStyle w:val="5B221516448A4B4E956A4F745867C1B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932506852914C87965D06833ACBF722"/>
        <w:category>
          <w:name w:val="General"/>
          <w:gallery w:val="placeholder"/>
        </w:category>
        <w:types>
          <w:type w:val="bbPlcHdr"/>
        </w:types>
        <w:behaviors>
          <w:behavior w:val="content"/>
        </w:behaviors>
        <w:guid w:val="{DFEA8BF7-05E3-47A0-A923-465010C0E99E}"/>
      </w:docPartPr>
      <w:docPartBody>
        <w:p w:rsidR="00FA540E" w:rsidRDefault="00C101D7">
          <w:pPr>
            <w:pStyle w:val="1932506852914C87965D06833ACBF72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7CE17F5BB8C4BB389BC721A6A3193FB"/>
        <w:category>
          <w:name w:val="General"/>
          <w:gallery w:val="placeholder"/>
        </w:category>
        <w:types>
          <w:type w:val="bbPlcHdr"/>
        </w:types>
        <w:behaviors>
          <w:behavior w:val="content"/>
        </w:behaviors>
        <w:guid w:val="{23A9D9FC-EA3B-4ED8-BC9A-C307FBCC4CEB}"/>
      </w:docPartPr>
      <w:docPartBody>
        <w:p w:rsidR="00FA540E" w:rsidRDefault="00C101D7">
          <w:pPr>
            <w:pStyle w:val="97CE17F5BB8C4BB389BC721A6A3193FB"/>
          </w:pPr>
          <w:r w:rsidRPr="00CD2E67">
            <w:rPr>
              <w:shd w:val="clear" w:color="auto" w:fill="70AD47" w:themeFill="accent6"/>
            </w:rPr>
            <w:t>[Insert technique]</w:t>
          </w:r>
        </w:p>
      </w:docPartBody>
    </w:docPart>
    <w:docPart>
      <w:docPartPr>
        <w:name w:val="3F053A1E7C8F4D65BE2BDCE3196C597D"/>
        <w:category>
          <w:name w:val="General"/>
          <w:gallery w:val="placeholder"/>
        </w:category>
        <w:types>
          <w:type w:val="bbPlcHdr"/>
        </w:types>
        <w:behaviors>
          <w:behavior w:val="content"/>
        </w:behaviors>
        <w:guid w:val="{426E02B3-2320-492B-98AD-CE57FF43B282}"/>
      </w:docPartPr>
      <w:docPartBody>
        <w:p w:rsidR="00FA540E" w:rsidRDefault="00C101D7">
          <w:pPr>
            <w:pStyle w:val="3F053A1E7C8F4D65BE2BDCE3196C597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7D6E9398EE64535A9FF0A1784D737F0"/>
        <w:category>
          <w:name w:val="General"/>
          <w:gallery w:val="placeholder"/>
        </w:category>
        <w:types>
          <w:type w:val="bbPlcHdr"/>
        </w:types>
        <w:behaviors>
          <w:behavior w:val="content"/>
        </w:behaviors>
        <w:guid w:val="{25B054F0-D40A-42E8-8D3B-495BECABBFF8}"/>
      </w:docPartPr>
      <w:docPartBody>
        <w:p w:rsidR="00FA540E" w:rsidRDefault="00C101D7">
          <w:pPr>
            <w:pStyle w:val="37D6E9398EE64535A9FF0A1784D737F0"/>
          </w:pPr>
          <w:r w:rsidRPr="00CD2E67">
            <w:rPr>
              <w:shd w:val="clear" w:color="auto" w:fill="70AD47" w:themeFill="accent6"/>
            </w:rPr>
            <w:t>[Insert conditions]</w:t>
          </w:r>
        </w:p>
      </w:docPartBody>
    </w:docPart>
    <w:docPart>
      <w:docPartPr>
        <w:name w:val="1A4F7AA3795C4E7B804B09A4F3D0E421"/>
        <w:category>
          <w:name w:val="General"/>
          <w:gallery w:val="placeholder"/>
        </w:category>
        <w:types>
          <w:type w:val="bbPlcHdr"/>
        </w:types>
        <w:behaviors>
          <w:behavior w:val="content"/>
        </w:behaviors>
        <w:guid w:val="{75D8B960-C8DE-478C-8301-A02D52D69C77}"/>
      </w:docPartPr>
      <w:docPartBody>
        <w:p w:rsidR="00FA540E" w:rsidRDefault="00C101D7">
          <w:pPr>
            <w:pStyle w:val="1A4F7AA3795C4E7B804B09A4F3D0E4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FFDA3E2F5EF4F94B0FD48B5CB2894D9"/>
        <w:category>
          <w:name w:val="General"/>
          <w:gallery w:val="placeholder"/>
        </w:category>
        <w:types>
          <w:type w:val="bbPlcHdr"/>
        </w:types>
        <w:behaviors>
          <w:behavior w:val="content"/>
        </w:behaviors>
        <w:guid w:val="{DDEF33A1-3424-4A3F-A21F-283B5D4EFC59}"/>
      </w:docPartPr>
      <w:docPartBody>
        <w:p w:rsidR="00FA540E" w:rsidRDefault="00C101D7">
          <w:pPr>
            <w:pStyle w:val="2FFDA3E2F5EF4F94B0FD48B5CB2894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EE8E64EEB44484CA68F110AD7C51F21"/>
        <w:category>
          <w:name w:val="General"/>
          <w:gallery w:val="placeholder"/>
        </w:category>
        <w:types>
          <w:type w:val="bbPlcHdr"/>
        </w:types>
        <w:behaviors>
          <w:behavior w:val="content"/>
        </w:behaviors>
        <w:guid w:val="{AC536FA1-40DB-4FDD-A867-BDA1E5A4D521}"/>
      </w:docPartPr>
      <w:docPartBody>
        <w:p w:rsidR="00FA540E" w:rsidRDefault="00C101D7">
          <w:pPr>
            <w:pStyle w:val="5EE8E64EEB44484CA68F110AD7C51F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CB671290DB94934BE48FF26E78E432E"/>
        <w:category>
          <w:name w:val="General"/>
          <w:gallery w:val="placeholder"/>
        </w:category>
        <w:types>
          <w:type w:val="bbPlcHdr"/>
        </w:types>
        <w:behaviors>
          <w:behavior w:val="content"/>
        </w:behaviors>
        <w:guid w:val="{5B472D7E-4D1D-4B40-BAAA-295A844111A9}"/>
      </w:docPartPr>
      <w:docPartBody>
        <w:p w:rsidR="00FA540E" w:rsidRDefault="00C101D7">
          <w:pPr>
            <w:pStyle w:val="7CB671290DB94934BE48FF26E78E432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F885F555CC49BCAF5C4056C3D6BA21"/>
        <w:category>
          <w:name w:val="General"/>
          <w:gallery w:val="placeholder"/>
        </w:category>
        <w:types>
          <w:type w:val="bbPlcHdr"/>
        </w:types>
        <w:behaviors>
          <w:behavior w:val="content"/>
        </w:behaviors>
        <w:guid w:val="{527AA09C-955E-4123-A22C-4918C98A39C8}"/>
      </w:docPartPr>
      <w:docPartBody>
        <w:p w:rsidR="00FA540E" w:rsidRDefault="00C101D7">
          <w:pPr>
            <w:pStyle w:val="E7F885F555CC49BCAF5C4056C3D6BA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454D94BE1ED4C208D806E9DB66D74B8"/>
        <w:category>
          <w:name w:val="General"/>
          <w:gallery w:val="placeholder"/>
        </w:category>
        <w:types>
          <w:type w:val="bbPlcHdr"/>
        </w:types>
        <w:behaviors>
          <w:behavior w:val="content"/>
        </w:behaviors>
        <w:guid w:val="{97FAB2D4-3185-4D37-BA2F-1BA8627706B1}"/>
      </w:docPartPr>
      <w:docPartBody>
        <w:p w:rsidR="00FA540E" w:rsidRDefault="00C101D7">
          <w:pPr>
            <w:pStyle w:val="6454D94BE1ED4C208D806E9DB66D74B8"/>
          </w:pPr>
          <w:r w:rsidRPr="00D94E4F">
            <w:rPr>
              <w:shd w:val="clear" w:color="auto" w:fill="F7EA9F"/>
            </w:rPr>
            <w:t>[Year]</w:t>
          </w:r>
        </w:p>
      </w:docPartBody>
    </w:docPart>
    <w:docPart>
      <w:docPartPr>
        <w:name w:val="E8FAF3F0B46F41A58E93A11C77427404"/>
        <w:category>
          <w:name w:val="General"/>
          <w:gallery w:val="placeholder"/>
        </w:category>
        <w:types>
          <w:type w:val="bbPlcHdr"/>
        </w:types>
        <w:behaviors>
          <w:behavior w:val="content"/>
        </w:behaviors>
        <w:guid w:val="{2D3C2489-9251-4B15-BBD6-052A35BEEEE1}"/>
      </w:docPartPr>
      <w:docPartBody>
        <w:p w:rsidR="00FA540E" w:rsidRDefault="00C101D7">
          <w:pPr>
            <w:pStyle w:val="E8FAF3F0B46F41A58E93A11C77427404"/>
          </w:pPr>
          <w:r w:rsidRPr="003D2E09">
            <w:rPr>
              <w:shd w:val="clear" w:color="auto" w:fill="F7EA9F"/>
            </w:rPr>
            <w:t>[Year]</w:t>
          </w:r>
        </w:p>
      </w:docPartBody>
    </w:docPart>
    <w:docPart>
      <w:docPartPr>
        <w:name w:val="861E129FDCAE4F3AA03176FA83A6586D"/>
        <w:category>
          <w:name w:val="General"/>
          <w:gallery w:val="placeholder"/>
        </w:category>
        <w:types>
          <w:type w:val="bbPlcHdr"/>
        </w:types>
        <w:behaviors>
          <w:behavior w:val="content"/>
        </w:behaviors>
        <w:guid w:val="{59926C89-913F-4A1F-AB9A-94E57F5CC9DD}"/>
      </w:docPartPr>
      <w:docPartBody>
        <w:p w:rsidR="00FA540E" w:rsidRDefault="00C101D7">
          <w:pPr>
            <w:pStyle w:val="861E129FDCAE4F3AA03176FA83A6586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7F2E280CA31459EBB3D6B4EF6CE13A1"/>
        <w:category>
          <w:name w:val="General"/>
          <w:gallery w:val="placeholder"/>
        </w:category>
        <w:types>
          <w:type w:val="bbPlcHdr"/>
        </w:types>
        <w:behaviors>
          <w:behavior w:val="content"/>
        </w:behaviors>
        <w:guid w:val="{19B2B1EF-4218-452E-970F-3295F33BDB7B}"/>
      </w:docPartPr>
      <w:docPartBody>
        <w:p w:rsidR="00FA540E" w:rsidRDefault="00C101D7">
          <w:pPr>
            <w:pStyle w:val="47F2E280CA31459EBB3D6B4EF6CE13A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1A6A40089DA741C4B1087B62CF238AA0"/>
        <w:category>
          <w:name w:val="General"/>
          <w:gallery w:val="placeholder"/>
        </w:category>
        <w:types>
          <w:type w:val="bbPlcHdr"/>
        </w:types>
        <w:behaviors>
          <w:behavior w:val="content"/>
        </w:behaviors>
        <w:guid w:val="{1B142201-22E2-4DCB-BABB-6814F22F26C8}"/>
      </w:docPartPr>
      <w:docPartBody>
        <w:p w:rsidR="00FA540E" w:rsidRDefault="00C101D7">
          <w:pPr>
            <w:pStyle w:val="1A6A40089DA741C4B1087B62CF238AA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CEF1712F12744A548A88EF7F1FDC90B9"/>
        <w:category>
          <w:name w:val="General"/>
          <w:gallery w:val="placeholder"/>
        </w:category>
        <w:types>
          <w:type w:val="bbPlcHdr"/>
        </w:types>
        <w:behaviors>
          <w:behavior w:val="content"/>
        </w:behaviors>
        <w:guid w:val="{8C6A49A0-C8D1-4986-8FA8-E846030EC97A}"/>
      </w:docPartPr>
      <w:docPartBody>
        <w:p w:rsidR="00FA540E" w:rsidRDefault="00C101D7">
          <w:pPr>
            <w:pStyle w:val="CEF1712F12744A548A88EF7F1FDC90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7"/>
    <w:rsid w:val="00C101D7"/>
    <w:rsid w:val="00E635EE"/>
    <w:rsid w:val="00FA5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3BB6B0C7241D099A9163E65237F91">
    <w:name w:val="A3E3BB6B0C7241D099A9163E65237F91"/>
  </w:style>
  <w:style w:type="paragraph" w:customStyle="1" w:styleId="8CE4D1B3554A4F5BAF40F2DA9C607332">
    <w:name w:val="8CE4D1B3554A4F5BAF40F2DA9C607332"/>
  </w:style>
  <w:style w:type="paragraph" w:customStyle="1" w:styleId="9EC85D53D6894DCCAFBB2DDA6579E3B0">
    <w:name w:val="9EC85D53D6894DCCAFBB2DDA6579E3B0"/>
  </w:style>
  <w:style w:type="paragraph" w:customStyle="1" w:styleId="6429EAC8EFFA4934A06C51596DAE7BF3">
    <w:name w:val="6429EAC8EFFA4934A06C51596DAE7BF3"/>
  </w:style>
  <w:style w:type="paragraph" w:customStyle="1" w:styleId="E06A1FC210584EFA9D49FC30CC416695">
    <w:name w:val="E06A1FC210584EFA9D49FC30CC416695"/>
  </w:style>
  <w:style w:type="paragraph" w:customStyle="1" w:styleId="1F6CA9A5514F48B1A2C695FDF582BA31">
    <w:name w:val="1F6CA9A5514F48B1A2C695FDF582BA31"/>
  </w:style>
  <w:style w:type="paragraph" w:customStyle="1" w:styleId="C039BAD41C014318A9D37620C3C7E244">
    <w:name w:val="C039BAD41C014318A9D37620C3C7E244"/>
  </w:style>
  <w:style w:type="paragraph" w:customStyle="1" w:styleId="8EEA195794354F0A8C4D0BB70A6CEF13">
    <w:name w:val="8EEA195794354F0A8C4D0BB70A6CEF13"/>
  </w:style>
  <w:style w:type="paragraph" w:customStyle="1" w:styleId="C08DA61D30D643038E843BD0DEE1B166">
    <w:name w:val="C08DA61D30D643038E843BD0DEE1B166"/>
  </w:style>
  <w:style w:type="paragraph" w:customStyle="1" w:styleId="AA11BA6022144F958CF106F15E6E7878">
    <w:name w:val="AA11BA6022144F958CF106F15E6E7878"/>
  </w:style>
  <w:style w:type="paragraph" w:customStyle="1" w:styleId="C5B279952DE5459EAEEE2D35B0087759">
    <w:name w:val="C5B279952DE5459EAEEE2D35B0087759"/>
  </w:style>
  <w:style w:type="paragraph" w:customStyle="1" w:styleId="A870147534464AD98D42F35D931686E7">
    <w:name w:val="A870147534464AD98D42F35D931686E7"/>
  </w:style>
  <w:style w:type="paragraph" w:customStyle="1" w:styleId="97458A302EBB4C9EA7D6C676AC53B64D">
    <w:name w:val="97458A302EBB4C9EA7D6C676AC53B64D"/>
  </w:style>
  <w:style w:type="paragraph" w:customStyle="1" w:styleId="0C79DA21634A4244A42D952A712CA731">
    <w:name w:val="0C79DA21634A4244A42D952A712CA731"/>
  </w:style>
  <w:style w:type="paragraph" w:customStyle="1" w:styleId="B9C05D70725747C19CA9A279A38A9CE6">
    <w:name w:val="B9C05D70725747C19CA9A279A38A9CE6"/>
  </w:style>
  <w:style w:type="paragraph" w:customStyle="1" w:styleId="2C5A58BA34CE48D0A541B25E86D2C908">
    <w:name w:val="2C5A58BA34CE48D0A541B25E86D2C908"/>
  </w:style>
  <w:style w:type="paragraph" w:customStyle="1" w:styleId="9A186BBB4AA0458C8D57832B5F0A7E4E">
    <w:name w:val="9A186BBB4AA0458C8D57832B5F0A7E4E"/>
  </w:style>
  <w:style w:type="paragraph" w:customStyle="1" w:styleId="587CD177421B49B1A4C76262F1F068FE">
    <w:name w:val="587CD177421B49B1A4C76262F1F068FE"/>
  </w:style>
  <w:style w:type="paragraph" w:customStyle="1" w:styleId="39E47BE0DE6242B99F6C6C13EE6ECC23">
    <w:name w:val="39E47BE0DE6242B99F6C6C13EE6ECC23"/>
  </w:style>
  <w:style w:type="paragraph" w:customStyle="1" w:styleId="E97BFE9BF4BB4D36BB044300CA28523F">
    <w:name w:val="E97BFE9BF4BB4D36BB044300CA28523F"/>
  </w:style>
  <w:style w:type="paragraph" w:customStyle="1" w:styleId="6EC446B9C5E04742BF50AFCB2239C945">
    <w:name w:val="6EC446B9C5E04742BF50AFCB2239C945"/>
  </w:style>
  <w:style w:type="paragraph" w:customStyle="1" w:styleId="9DAE8E8F31E6485C83E1B4615544C7A8">
    <w:name w:val="9DAE8E8F31E6485C83E1B4615544C7A8"/>
  </w:style>
  <w:style w:type="paragraph" w:customStyle="1" w:styleId="7C9400B5B77F448FBA390764DCF1CDA9">
    <w:name w:val="7C9400B5B77F448FBA390764DCF1CDA9"/>
  </w:style>
  <w:style w:type="paragraph" w:customStyle="1" w:styleId="6DC8CB856866464499B8CC2149951419">
    <w:name w:val="6DC8CB856866464499B8CC2149951419"/>
  </w:style>
  <w:style w:type="paragraph" w:customStyle="1" w:styleId="219635612EEA4814BC80FBFAA150EE8F">
    <w:name w:val="219635612EEA4814BC80FBFAA150EE8F"/>
  </w:style>
  <w:style w:type="paragraph" w:customStyle="1" w:styleId="898D74C566FA427C8183C1B8E2647641">
    <w:name w:val="898D74C566FA427C8183C1B8E2647641"/>
  </w:style>
  <w:style w:type="paragraph" w:customStyle="1" w:styleId="FC3AF26D39264B35A1410059F864AD57">
    <w:name w:val="FC3AF26D39264B35A1410059F864AD57"/>
  </w:style>
  <w:style w:type="paragraph" w:customStyle="1" w:styleId="F10C509C9A53415BA45FA38A7566B7FD">
    <w:name w:val="F10C509C9A53415BA45FA38A7566B7FD"/>
  </w:style>
  <w:style w:type="paragraph" w:customStyle="1" w:styleId="860EA5C9FD0A4DF9AA41DE3F82D5F3CA">
    <w:name w:val="860EA5C9FD0A4DF9AA41DE3F82D5F3CA"/>
  </w:style>
  <w:style w:type="paragraph" w:customStyle="1" w:styleId="762E17E70D2748529AF2C76410C1FB18">
    <w:name w:val="762E17E70D2748529AF2C76410C1FB18"/>
  </w:style>
  <w:style w:type="paragraph" w:customStyle="1" w:styleId="8E1A9F449E0D4A2D809B89265BEFAB71">
    <w:name w:val="8E1A9F449E0D4A2D809B89265BEFAB71"/>
  </w:style>
  <w:style w:type="paragraph" w:customStyle="1" w:styleId="B516A3974B194D60890D90CA510261D4">
    <w:name w:val="B516A3974B194D60890D90CA510261D4"/>
  </w:style>
  <w:style w:type="paragraph" w:customStyle="1" w:styleId="55C4F2531718465AA278949F37F3AAE5">
    <w:name w:val="55C4F2531718465AA278949F37F3AAE5"/>
  </w:style>
  <w:style w:type="paragraph" w:customStyle="1" w:styleId="5AECCFAD10FC44158A1D94095CCDCB12">
    <w:name w:val="5AECCFAD10FC44158A1D94095CCDCB12"/>
  </w:style>
  <w:style w:type="paragraph" w:customStyle="1" w:styleId="AE3415EBFE774EF99E8CE0C35BCF1AF3">
    <w:name w:val="AE3415EBFE774EF99E8CE0C35BCF1AF3"/>
  </w:style>
  <w:style w:type="paragraph" w:customStyle="1" w:styleId="5B221516448A4B4E956A4F745867C1B7">
    <w:name w:val="5B221516448A4B4E956A4F745867C1B7"/>
  </w:style>
  <w:style w:type="paragraph" w:customStyle="1" w:styleId="1932506852914C87965D06833ACBF722">
    <w:name w:val="1932506852914C87965D06833ACBF722"/>
  </w:style>
  <w:style w:type="paragraph" w:customStyle="1" w:styleId="97CE17F5BB8C4BB389BC721A6A3193FB">
    <w:name w:val="97CE17F5BB8C4BB389BC721A6A3193FB"/>
  </w:style>
  <w:style w:type="paragraph" w:customStyle="1" w:styleId="3F053A1E7C8F4D65BE2BDCE3196C597D">
    <w:name w:val="3F053A1E7C8F4D65BE2BDCE3196C597D"/>
  </w:style>
  <w:style w:type="paragraph" w:customStyle="1" w:styleId="37D6E9398EE64535A9FF0A1784D737F0">
    <w:name w:val="37D6E9398EE64535A9FF0A1784D737F0"/>
  </w:style>
  <w:style w:type="paragraph" w:customStyle="1" w:styleId="1A4F7AA3795C4E7B804B09A4F3D0E421">
    <w:name w:val="1A4F7AA3795C4E7B804B09A4F3D0E421"/>
  </w:style>
  <w:style w:type="paragraph" w:customStyle="1" w:styleId="33F0BA9C98AD4D3BA2E7107F87438012">
    <w:name w:val="33F0BA9C98AD4D3BA2E7107F87438012"/>
  </w:style>
  <w:style w:type="paragraph" w:customStyle="1" w:styleId="3D29FCC92C674F3FA9ADD7C8F0FC854C">
    <w:name w:val="3D29FCC92C674F3FA9ADD7C8F0FC854C"/>
  </w:style>
  <w:style w:type="paragraph" w:customStyle="1" w:styleId="6703BD7A46234E49AB66D9EEC16922BA">
    <w:name w:val="6703BD7A46234E49AB66D9EEC16922BA"/>
  </w:style>
  <w:style w:type="paragraph" w:customStyle="1" w:styleId="B1F4B9F8350B40AF8EFFFE1A6F8EABF0">
    <w:name w:val="B1F4B9F8350B40AF8EFFFE1A6F8EABF0"/>
  </w:style>
  <w:style w:type="paragraph" w:customStyle="1" w:styleId="2FFDA3E2F5EF4F94B0FD48B5CB2894D9">
    <w:name w:val="2FFDA3E2F5EF4F94B0FD48B5CB2894D9"/>
  </w:style>
  <w:style w:type="paragraph" w:customStyle="1" w:styleId="5EE8E64EEB44484CA68F110AD7C51F21">
    <w:name w:val="5EE8E64EEB44484CA68F110AD7C51F21"/>
  </w:style>
  <w:style w:type="paragraph" w:customStyle="1" w:styleId="7CB671290DB94934BE48FF26E78E432E">
    <w:name w:val="7CB671290DB94934BE48FF26E78E432E"/>
  </w:style>
  <w:style w:type="paragraph" w:customStyle="1" w:styleId="E7F885F555CC49BCAF5C4056C3D6BA21">
    <w:name w:val="E7F885F555CC49BCAF5C4056C3D6BA21"/>
  </w:style>
  <w:style w:type="paragraph" w:customStyle="1" w:styleId="709BB71EBD8F47A2AEE7D047C7864E95">
    <w:name w:val="709BB71EBD8F47A2AEE7D047C7864E95"/>
  </w:style>
  <w:style w:type="paragraph" w:customStyle="1" w:styleId="4520B508FFC544D79CA6B7B096228591">
    <w:name w:val="4520B508FFC544D79CA6B7B096228591"/>
  </w:style>
  <w:style w:type="paragraph" w:customStyle="1" w:styleId="F967190061344BA68D6770BA3A0BCB93">
    <w:name w:val="F967190061344BA68D6770BA3A0BCB93"/>
  </w:style>
  <w:style w:type="paragraph" w:customStyle="1" w:styleId="E04F602373A744E88AB459EF832039A9">
    <w:name w:val="E04F602373A744E88AB459EF832039A9"/>
  </w:style>
  <w:style w:type="paragraph" w:customStyle="1" w:styleId="E69D2622586A4E7EBF349D05DF962FB5">
    <w:name w:val="E69D2622586A4E7EBF349D05DF962FB5"/>
  </w:style>
  <w:style w:type="paragraph" w:customStyle="1" w:styleId="41C783E529074B2992D5D4A68E3BF098">
    <w:name w:val="41C783E529074B2992D5D4A68E3BF098"/>
  </w:style>
  <w:style w:type="paragraph" w:customStyle="1" w:styleId="B43D1BD0556B4BE8B91E81FF3B0F2BF2">
    <w:name w:val="B43D1BD0556B4BE8B91E81FF3B0F2BF2"/>
  </w:style>
  <w:style w:type="paragraph" w:customStyle="1" w:styleId="E7DF7FCCA9AB4414A6C05078CDF2FF68">
    <w:name w:val="E7DF7FCCA9AB4414A6C05078CDF2FF68"/>
  </w:style>
  <w:style w:type="paragraph" w:customStyle="1" w:styleId="68F0B61B603D4B71AD886A87E204B284">
    <w:name w:val="68F0B61B603D4B71AD886A87E204B284"/>
  </w:style>
  <w:style w:type="paragraph" w:customStyle="1" w:styleId="6454D94BE1ED4C208D806E9DB66D74B8">
    <w:name w:val="6454D94BE1ED4C208D806E9DB66D74B8"/>
  </w:style>
  <w:style w:type="paragraph" w:customStyle="1" w:styleId="E8FAF3F0B46F41A58E93A11C77427404">
    <w:name w:val="E8FAF3F0B46F41A58E93A11C77427404"/>
  </w:style>
  <w:style w:type="paragraph" w:customStyle="1" w:styleId="861E129FDCAE4F3AA03176FA83A6586D">
    <w:name w:val="861E129FDCAE4F3AA03176FA83A6586D"/>
  </w:style>
  <w:style w:type="paragraph" w:customStyle="1" w:styleId="47F2E280CA31459EBB3D6B4EF6CE13A1">
    <w:name w:val="47F2E280CA31459EBB3D6B4EF6CE13A1"/>
  </w:style>
  <w:style w:type="paragraph" w:customStyle="1" w:styleId="1A6A40089DA741C4B1087B62CF238AA0">
    <w:name w:val="1A6A40089DA741C4B1087B62CF238AA0"/>
  </w:style>
  <w:style w:type="paragraph" w:customStyle="1" w:styleId="CEF1712F12744A548A88EF7F1FDC90B9">
    <w:name w:val="CEF1712F12744A548A88EF7F1FDC90B9"/>
  </w:style>
  <w:style w:type="paragraph" w:customStyle="1" w:styleId="A4F099D6A7CB40E898201E6877083855">
    <w:name w:val="A4F099D6A7CB40E898201E6877083855"/>
    <w:rsid w:val="00C101D7"/>
  </w:style>
  <w:style w:type="paragraph" w:customStyle="1" w:styleId="91AB01666BB045F6A0CB42DF14C3C98C">
    <w:name w:val="91AB01666BB045F6A0CB42DF14C3C98C"/>
    <w:rsid w:val="00C101D7"/>
  </w:style>
  <w:style w:type="paragraph" w:customStyle="1" w:styleId="EE32CC675E5E4D08BC58942C501A5933">
    <w:name w:val="EE32CC675E5E4D08BC58942C501A5933"/>
    <w:rsid w:val="00C101D7"/>
  </w:style>
  <w:style w:type="paragraph" w:customStyle="1" w:styleId="F44964352BE74DAB9B2B23F12FEC2CBB">
    <w:name w:val="F44964352BE74DAB9B2B23F12FEC2CBB"/>
    <w:rsid w:val="00C101D7"/>
  </w:style>
  <w:style w:type="paragraph" w:customStyle="1" w:styleId="2073F85A28494AAA810C364894B7D195">
    <w:name w:val="2073F85A28494AAA810C364894B7D195"/>
    <w:rsid w:val="00C101D7"/>
  </w:style>
  <w:style w:type="paragraph" w:customStyle="1" w:styleId="82A0454E85B24941950F984462889C5A">
    <w:name w:val="82A0454E85B24941950F984462889C5A"/>
    <w:rsid w:val="00C10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2023-04-05T00:00:00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26027A81-F56C-4506-AF38-DE069CEB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20c994ed-66fc-4ee5-8ec1-3b2cc50edcb4"/>
    <ds:schemaRef ds:uri="http://www.w3.org/XML/1998/namespace"/>
    <ds:schemaRef ds:uri="http://purl.org/dc/dcmitype/"/>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51</TotalTime>
  <Pages>4</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Mathematics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19</cp:revision>
  <cp:lastPrinted>2017-07-03T22:50:00Z</cp:lastPrinted>
  <dcterms:created xsi:type="dcterms:W3CDTF">2023-03-01T06:20:00Z</dcterms:created>
  <dcterms:modified xsi:type="dcterms:W3CDTF">2023-04-05T05:30:00Z</dcterms:modified>
  <cp:category>230244</cp:category>
  <cp:contentStatus>Year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